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780"/>
        <w:tblW w:w="0" w:type="auto"/>
        <w:tblLook w:val="04A0" w:firstRow="1" w:lastRow="0" w:firstColumn="1" w:lastColumn="0" w:noHBand="0" w:noVBand="1"/>
      </w:tblPr>
      <w:tblGrid>
        <w:gridCol w:w="1536"/>
        <w:gridCol w:w="3598"/>
        <w:gridCol w:w="1544"/>
        <w:gridCol w:w="2338"/>
      </w:tblGrid>
      <w:tr w:rsidRPr="009C12D3" w:rsidR="00503818" w:rsidTr="44A6A3C5" w14:paraId="6AD6CC9C" w14:textId="77777777">
        <w:trPr>
          <w:trHeight w:val="624"/>
        </w:trPr>
        <w:tc>
          <w:tcPr>
            <w:tcW w:w="154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19243F" w:themeFill="text2"/>
            <w:tcMar/>
            <w:vAlign w:val="center"/>
          </w:tcPr>
          <w:p w:rsidRPr="009C12D3" w:rsidR="00503818" w:rsidRDefault="00503818" w14:paraId="70D90028" w14:textId="77777777">
            <w:pPr>
              <w:spacing w:after="0" w:line="240" w:lineRule="auto"/>
              <w:rPr>
                <w:rFonts w:ascii="Tahoma" w:hAnsi="Tahoma" w:cs="Tahoma"/>
                <w:color w:val="FFFFFF" w:themeColor="background1"/>
                <w:sz w:val="22"/>
              </w:rPr>
            </w:pPr>
            <w:r w:rsidRPr="009C12D3">
              <w:rPr>
                <w:rFonts w:ascii="Tahoma" w:hAnsi="Tahoma" w:cs="Tahoma"/>
                <w:color w:val="FFFFFF" w:themeColor="background1"/>
                <w:sz w:val="22"/>
              </w:rPr>
              <w:t>Job Title:</w:t>
            </w:r>
          </w:p>
        </w:tc>
        <w:tc>
          <w:tcPr>
            <w:tcW w:w="3597" w:type="dxa"/>
            <w:tcBorders>
              <w:left w:val="single" w:color="FFFFFF" w:themeColor="background1" w:sz="4" w:space="0"/>
            </w:tcBorders>
            <w:tcMar/>
            <w:vAlign w:val="center"/>
          </w:tcPr>
          <w:p w:rsidRPr="009C12D3" w:rsidR="00503818" w:rsidP="7D96E4E9" w:rsidRDefault="2A92DFC4" w14:paraId="4FE7E27C" w14:textId="0B0FF6A9">
            <w:pPr>
              <w:spacing w:after="0" w:line="240" w:lineRule="auto"/>
              <w:rPr>
                <w:rFonts w:ascii="Tahoma" w:hAnsi="Tahoma" w:cs="Tahoma"/>
                <w:color w:val="080808" w:themeColor="text1"/>
                <w:sz w:val="22"/>
              </w:rPr>
            </w:pPr>
            <w:r w:rsidRPr="7D96E4E9">
              <w:rPr>
                <w:rFonts w:ascii="Tahoma" w:hAnsi="Tahoma" w:cs="Tahoma"/>
                <w:color w:val="080808" w:themeColor="text1"/>
                <w:sz w:val="22"/>
              </w:rPr>
              <w:t>Project Worker</w:t>
            </w:r>
            <w:r w:rsidRPr="7D96E4E9" w:rsidR="2EA5269F">
              <w:rPr>
                <w:rFonts w:ascii="Tahoma" w:hAnsi="Tahoma" w:cs="Tahoma"/>
                <w:color w:val="080808" w:themeColor="text1"/>
                <w:sz w:val="22"/>
              </w:rPr>
              <w:t xml:space="preserve"> </w:t>
            </w:r>
          </w:p>
        </w:tc>
        <w:tc>
          <w:tcPr>
            <w:tcW w:w="1550" w:type="dxa"/>
            <w:tcBorders>
              <w:bottom w:val="single" w:color="FFFFFF" w:themeColor="background1" w:sz="4" w:space="0"/>
              <w:right w:val="single" w:color="FFFFFF" w:themeColor="background1" w:sz="4" w:space="0"/>
            </w:tcBorders>
            <w:shd w:val="clear" w:color="auto" w:fill="19243F" w:themeFill="text2"/>
            <w:tcMar/>
            <w:vAlign w:val="center"/>
          </w:tcPr>
          <w:p w:rsidRPr="009C12D3" w:rsidR="00503818" w:rsidRDefault="007B36F7" w14:paraId="0DE894E1" w14:textId="4284866F">
            <w:pPr>
              <w:spacing w:after="0" w:line="240" w:lineRule="auto"/>
              <w:rPr>
                <w:rFonts w:ascii="Tahoma" w:hAnsi="Tahoma" w:cs="Tahoma"/>
                <w:color w:val="FFFFFF" w:themeColor="background1"/>
                <w:sz w:val="22"/>
              </w:rPr>
            </w:pPr>
            <w:r w:rsidRPr="009C12D3">
              <w:rPr>
                <w:rFonts w:ascii="Tahoma" w:hAnsi="Tahoma" w:cs="Tahoma"/>
                <w:color w:val="FFFFFF" w:themeColor="background1"/>
                <w:sz w:val="22"/>
              </w:rPr>
              <w:t>Post</w:t>
            </w:r>
            <w:r w:rsidRPr="009C12D3" w:rsidR="00503818">
              <w:rPr>
                <w:rFonts w:ascii="Tahoma" w:hAnsi="Tahoma" w:cs="Tahoma"/>
                <w:color w:val="FFFFFF" w:themeColor="background1"/>
                <w:sz w:val="22"/>
              </w:rPr>
              <w:t xml:space="preserve"> Holder:</w:t>
            </w:r>
          </w:p>
        </w:tc>
        <w:tc>
          <w:tcPr>
            <w:tcW w:w="2328" w:type="dxa"/>
            <w:tcBorders>
              <w:left w:val="single" w:color="FFFFFF" w:themeColor="background1" w:sz="4" w:space="0"/>
            </w:tcBorders>
            <w:tcMar/>
            <w:vAlign w:val="center"/>
          </w:tcPr>
          <w:p w:rsidRPr="009C12D3" w:rsidR="00503818" w:rsidRDefault="00C4081C" w14:paraId="2EA42972" w14:textId="48259676">
            <w:pPr>
              <w:spacing w:after="0" w:line="240" w:lineRule="auto"/>
              <w:rPr>
                <w:rFonts w:ascii="Tahoma" w:hAnsi="Tahoma" w:cs="Tahoma"/>
                <w:color w:val="080808" w:themeColor="text1"/>
                <w:sz w:val="22"/>
              </w:rPr>
            </w:pPr>
            <w:r>
              <w:rPr>
                <w:rFonts w:ascii="Tahoma" w:hAnsi="Tahoma" w:cs="Tahoma"/>
                <w:color w:val="080808" w:themeColor="text1"/>
                <w:sz w:val="22"/>
              </w:rPr>
              <w:t>VACANT</w:t>
            </w:r>
          </w:p>
        </w:tc>
      </w:tr>
      <w:tr w:rsidRPr="009C12D3" w:rsidR="00503818" w:rsidTr="44A6A3C5" w14:paraId="768D88CC" w14:textId="77777777">
        <w:trPr>
          <w:trHeight w:val="624"/>
        </w:trPr>
        <w:tc>
          <w:tcPr>
            <w:tcW w:w="155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19243F" w:themeFill="text2"/>
            <w:tcMar/>
            <w:vAlign w:val="center"/>
          </w:tcPr>
          <w:p w:rsidRPr="009C12D3" w:rsidR="00503818" w:rsidRDefault="00503818" w14:paraId="4D74607A" w14:textId="77777777">
            <w:pPr>
              <w:spacing w:after="0" w:line="240" w:lineRule="auto"/>
              <w:rPr>
                <w:rFonts w:ascii="Tahoma" w:hAnsi="Tahoma" w:cs="Tahoma"/>
                <w:color w:val="FFFFFF" w:themeColor="background1"/>
                <w:sz w:val="22"/>
              </w:rPr>
            </w:pPr>
            <w:r w:rsidRPr="009C12D3">
              <w:rPr>
                <w:rFonts w:ascii="Tahoma" w:hAnsi="Tahoma" w:cs="Tahoma"/>
                <w:color w:val="FFFFFF" w:themeColor="background1"/>
                <w:sz w:val="22"/>
              </w:rPr>
              <w:t>Reports To:</w:t>
            </w:r>
          </w:p>
        </w:tc>
        <w:tc>
          <w:tcPr>
            <w:tcW w:w="3685" w:type="dxa"/>
            <w:tcBorders>
              <w:left w:val="single" w:color="FFFFFF" w:themeColor="background1" w:sz="4" w:space="0"/>
            </w:tcBorders>
            <w:tcMar/>
            <w:vAlign w:val="center"/>
          </w:tcPr>
          <w:p w:rsidRPr="009C12D3" w:rsidR="00503818" w:rsidP="00E73C99" w:rsidRDefault="008672AD" w14:paraId="04A60011" w14:textId="10831CF7">
            <w:pPr>
              <w:spacing w:after="0" w:line="240" w:lineRule="auto"/>
              <w:rPr>
                <w:rFonts w:ascii="Tahoma" w:hAnsi="Tahoma" w:cs="Tahoma"/>
                <w:b/>
                <w:color w:val="080808" w:themeColor="text1"/>
                <w:sz w:val="22"/>
              </w:rPr>
            </w:pPr>
            <w:r>
              <w:rPr>
                <w:rFonts w:ascii="Tahoma" w:hAnsi="Tahoma" w:cs="Tahoma"/>
                <w:color w:val="080808" w:themeColor="text1"/>
                <w:sz w:val="22"/>
              </w:rPr>
              <w:t>Service</w:t>
            </w:r>
            <w:r w:rsidR="00056DCD">
              <w:rPr>
                <w:rFonts w:ascii="Tahoma" w:hAnsi="Tahoma" w:cs="Tahoma"/>
                <w:color w:val="080808" w:themeColor="text1"/>
                <w:sz w:val="22"/>
              </w:rPr>
              <w:t xml:space="preserve"> Manager</w:t>
            </w:r>
          </w:p>
        </w:tc>
        <w:tc>
          <w:tcPr>
            <w:tcW w:w="1559" w:type="dxa"/>
            <w:tcBorders>
              <w:top w:val="single" w:color="FFFFFF" w:themeColor="background1" w:sz="4" w:space="0"/>
              <w:right w:val="single" w:color="FFFFFF" w:themeColor="background1" w:sz="4" w:space="0"/>
            </w:tcBorders>
            <w:shd w:val="clear" w:color="auto" w:fill="19243F" w:themeFill="text2"/>
            <w:tcMar/>
            <w:vAlign w:val="center"/>
          </w:tcPr>
          <w:p w:rsidRPr="009C12D3" w:rsidR="00503818" w:rsidRDefault="00503818" w14:paraId="6F5D342F" w14:textId="77777777">
            <w:pPr>
              <w:spacing w:after="0" w:line="240" w:lineRule="auto"/>
              <w:rPr>
                <w:rFonts w:ascii="Tahoma" w:hAnsi="Tahoma" w:cs="Tahoma"/>
                <w:color w:val="FFFFFF" w:themeColor="background1"/>
                <w:sz w:val="22"/>
              </w:rPr>
            </w:pPr>
            <w:r w:rsidRPr="009C12D3">
              <w:rPr>
                <w:rFonts w:ascii="Tahoma" w:hAnsi="Tahoma" w:cs="Tahoma"/>
                <w:color w:val="FFFFFF" w:themeColor="background1"/>
                <w:sz w:val="22"/>
              </w:rPr>
              <w:t>Location:</w:t>
            </w:r>
          </w:p>
        </w:tc>
        <w:tc>
          <w:tcPr>
            <w:tcW w:w="2383" w:type="dxa"/>
            <w:tcBorders>
              <w:left w:val="single" w:color="FFFFFF" w:themeColor="background1" w:sz="4" w:space="0"/>
            </w:tcBorders>
            <w:tcMar/>
            <w:vAlign w:val="center"/>
          </w:tcPr>
          <w:p w:rsidRPr="009C12D3" w:rsidR="00503818" w:rsidRDefault="009B4F74" w14:paraId="65A7EF20" w14:textId="453C4D75">
            <w:pPr>
              <w:spacing w:after="0" w:line="240" w:lineRule="auto"/>
              <w:rPr>
                <w:rFonts w:ascii="Tahoma" w:hAnsi="Tahoma" w:cs="Tahoma"/>
                <w:color w:val="080808" w:themeColor="text1"/>
                <w:sz w:val="22"/>
              </w:rPr>
            </w:pPr>
            <w:r>
              <w:rPr>
                <w:rFonts w:ascii="Tahoma" w:hAnsi="Tahoma" w:cs="Tahoma"/>
                <w:color w:val="080808" w:themeColor="text1"/>
                <w:sz w:val="22"/>
              </w:rPr>
              <w:t>Brother Russell House</w:t>
            </w:r>
          </w:p>
        </w:tc>
      </w:tr>
      <w:tr w:rsidRPr="009C12D3" w:rsidR="00DA09E7" w:rsidTr="44A6A3C5" w14:paraId="612777DA" w14:textId="77777777">
        <w:trPr>
          <w:trHeight w:val="624"/>
        </w:trPr>
        <w:tc>
          <w:tcPr>
            <w:tcW w:w="155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19243F" w:themeFill="text2"/>
            <w:tcMar/>
            <w:vAlign w:val="center"/>
          </w:tcPr>
          <w:p w:rsidRPr="009C12D3" w:rsidR="00DA09E7" w:rsidRDefault="00DA09E7" w14:paraId="36FB6B17" w14:textId="27852F65">
            <w:pPr>
              <w:spacing w:after="0" w:line="240" w:lineRule="auto"/>
              <w:rPr>
                <w:rFonts w:ascii="Tahoma" w:hAnsi="Tahoma" w:cs="Tahoma"/>
                <w:color w:val="FFFFFF" w:themeColor="background1"/>
                <w:sz w:val="22"/>
              </w:rPr>
            </w:pPr>
            <w:r w:rsidRPr="009C12D3">
              <w:rPr>
                <w:rFonts w:ascii="Tahoma" w:hAnsi="Tahoma" w:cs="Tahoma"/>
                <w:color w:val="FFFFFF" w:themeColor="background1"/>
                <w:sz w:val="22"/>
              </w:rPr>
              <w:t>Salary:</w:t>
            </w:r>
          </w:p>
        </w:tc>
        <w:tc>
          <w:tcPr>
            <w:tcW w:w="7475" w:type="dxa"/>
            <w:gridSpan w:val="3"/>
            <w:tcBorders>
              <w:left w:val="single" w:color="FFFFFF" w:themeColor="background1" w:sz="4" w:space="0"/>
            </w:tcBorders>
            <w:tcMar/>
            <w:vAlign w:val="center"/>
          </w:tcPr>
          <w:p w:rsidRPr="009C12D3" w:rsidR="00DA09E7" w:rsidP="44A6A3C5" w:rsidRDefault="003478C1" w14:paraId="154708C0" w14:textId="4954DA34">
            <w:pPr>
              <w:spacing w:after="0" w:line="240" w:lineRule="auto"/>
              <w:rPr>
                <w:rFonts w:ascii="Tahoma" w:hAnsi="Tahoma" w:cs="Tahoma"/>
                <w:color w:val="080808" w:themeColor="text1"/>
                <w:sz w:val="22"/>
                <w:szCs w:val="22"/>
              </w:rPr>
            </w:pPr>
            <w:r w:rsidRPr="44A6A3C5" w:rsidR="003478C1">
              <w:rPr>
                <w:rFonts w:ascii="Tahoma" w:hAnsi="Tahoma" w:cs="Tahoma"/>
                <w:color w:val="080808" w:themeColor="text1" w:themeTint="FF" w:themeShade="FF"/>
                <w:sz w:val="22"/>
                <w:szCs w:val="22"/>
              </w:rPr>
              <w:t xml:space="preserve">This role is attached to a </w:t>
            </w:r>
            <w:r w:rsidRPr="44A6A3C5" w:rsidR="003478C1">
              <w:rPr>
                <w:rFonts w:ascii="Tahoma" w:hAnsi="Tahoma" w:cs="Tahoma"/>
                <w:color w:val="080808" w:themeColor="text1" w:themeTint="FF" w:themeShade="FF"/>
                <w:sz w:val="22"/>
                <w:szCs w:val="22"/>
              </w:rPr>
              <w:t>1</w:t>
            </w:r>
            <w:r w:rsidRPr="44A6A3C5" w:rsidR="008E3B0E">
              <w:rPr>
                <w:rFonts w:ascii="Tahoma" w:hAnsi="Tahoma" w:cs="Tahoma"/>
                <w:color w:val="080808" w:themeColor="text1" w:themeTint="FF" w:themeShade="FF"/>
                <w:sz w:val="22"/>
                <w:szCs w:val="22"/>
              </w:rPr>
              <w:t>2</w:t>
            </w:r>
            <w:r w:rsidRPr="44A6A3C5" w:rsidR="003478C1">
              <w:rPr>
                <w:rFonts w:ascii="Tahoma" w:hAnsi="Tahoma" w:cs="Tahoma"/>
                <w:color w:val="080808" w:themeColor="text1" w:themeTint="FF" w:themeShade="FF"/>
                <w:sz w:val="22"/>
                <w:szCs w:val="22"/>
              </w:rPr>
              <w:t>-point</w:t>
            </w:r>
            <w:r w:rsidRPr="44A6A3C5" w:rsidR="003478C1">
              <w:rPr>
                <w:rFonts w:ascii="Tahoma" w:hAnsi="Tahoma" w:cs="Tahoma"/>
                <w:color w:val="080808" w:themeColor="text1" w:themeTint="FF" w:themeShade="FF"/>
                <w:sz w:val="22"/>
                <w:szCs w:val="22"/>
              </w:rPr>
              <w:t xml:space="preserve"> salary s</w:t>
            </w:r>
            <w:r w:rsidRPr="44A6A3C5" w:rsidR="003478C1">
              <w:rPr>
                <w:rFonts w:ascii="Tahoma" w:hAnsi="Tahoma" w:cs="Tahoma"/>
                <w:sz w:val="22"/>
                <w:szCs w:val="22"/>
              </w:rPr>
              <w:t>cale starting at €</w:t>
            </w:r>
            <w:r w:rsidRPr="44A6A3C5" w:rsidR="00C43336">
              <w:rPr>
                <w:rFonts w:ascii="Tahoma" w:hAnsi="Tahoma" w:cs="Tahoma"/>
                <w:sz w:val="22"/>
                <w:szCs w:val="22"/>
              </w:rPr>
              <w:t>3</w:t>
            </w:r>
            <w:r w:rsidRPr="44A6A3C5" w:rsidR="532AE9A2">
              <w:rPr>
                <w:rFonts w:ascii="Tahoma" w:hAnsi="Tahoma" w:cs="Tahoma"/>
                <w:sz w:val="22"/>
                <w:szCs w:val="22"/>
              </w:rPr>
              <w:t>8,465</w:t>
            </w:r>
            <w:r w:rsidRPr="44A6A3C5" w:rsidR="003478C1">
              <w:rPr>
                <w:rFonts w:ascii="Tahoma" w:hAnsi="Tahoma" w:cs="Tahoma"/>
                <w:sz w:val="22"/>
                <w:szCs w:val="22"/>
              </w:rPr>
              <w:t xml:space="preserve"> per annum and increasing annually to €</w:t>
            </w:r>
            <w:r w:rsidRPr="44A6A3C5" w:rsidR="00C43336">
              <w:rPr>
                <w:rFonts w:ascii="Tahoma" w:hAnsi="Tahoma" w:cs="Tahoma"/>
                <w:sz w:val="22"/>
                <w:szCs w:val="22"/>
              </w:rPr>
              <w:t>4</w:t>
            </w:r>
            <w:r w:rsidRPr="44A6A3C5" w:rsidR="6C5940B2">
              <w:rPr>
                <w:rFonts w:ascii="Tahoma" w:hAnsi="Tahoma" w:cs="Tahoma"/>
                <w:sz w:val="22"/>
                <w:szCs w:val="22"/>
              </w:rPr>
              <w:t>5,546</w:t>
            </w:r>
            <w:r w:rsidRPr="44A6A3C5" w:rsidR="003478C1">
              <w:rPr>
                <w:rFonts w:ascii="Tahoma" w:hAnsi="Tahoma" w:cs="Tahoma"/>
                <w:color w:val="080808" w:themeColor="text1" w:themeTint="FF" w:themeShade="FF"/>
                <w:sz w:val="22"/>
                <w:szCs w:val="22"/>
              </w:rPr>
              <w:t>, and appointments are made depending on experience and qualifications</w:t>
            </w:r>
            <w:r w:rsidRPr="44A6A3C5" w:rsidR="003478C1">
              <w:rPr>
                <w:rFonts w:ascii="Tahoma" w:hAnsi="Tahoma" w:cs="Tahoma"/>
                <w:color w:val="080808" w:themeColor="text1" w:themeTint="FF" w:themeShade="FF"/>
                <w:sz w:val="22"/>
                <w:szCs w:val="22"/>
              </w:rPr>
              <w:t>.</w:t>
            </w:r>
          </w:p>
        </w:tc>
      </w:tr>
    </w:tbl>
    <w:p w:rsidRPr="009C12D3" w:rsidR="00073E67" w:rsidP="00503818" w:rsidRDefault="0065458C" w14:paraId="2EC5E2B6" w14:textId="5AB082EA">
      <w:pPr>
        <w:spacing w:after="0"/>
        <w:rPr>
          <w:rFonts w:ascii="Tahoma" w:hAnsi="Tahoma" w:cs="Tahoma"/>
          <w:sz w:val="22"/>
        </w:rPr>
      </w:pPr>
      <w:r w:rsidRPr="009C12D3">
        <w:rPr>
          <w:rFonts w:ascii="Tahoma" w:hAnsi="Tahoma" w:cs="Tahoma"/>
          <w:sz w:val="22"/>
        </w:rPr>
        <w:t xml:space="preserve"> </w:t>
      </w:r>
    </w:p>
    <w:tbl>
      <w:tblPr>
        <w:tblStyle w:val="TableGrid"/>
        <w:tblW w:w="0" w:type="auto"/>
        <w:tblLook w:val="04A0" w:firstRow="1" w:lastRow="0" w:firstColumn="1" w:lastColumn="0" w:noHBand="0" w:noVBand="1"/>
      </w:tblPr>
      <w:tblGrid>
        <w:gridCol w:w="9016"/>
      </w:tblGrid>
      <w:tr w:rsidRPr="009C12D3" w:rsidR="00503818" w:rsidTr="7D96E4E9" w14:paraId="5A1EDA20" w14:textId="77777777">
        <w:tc>
          <w:tcPr>
            <w:tcW w:w="9182" w:type="dxa"/>
            <w:shd w:val="clear" w:color="auto" w:fill="19243F" w:themeFill="text2"/>
          </w:tcPr>
          <w:p w:rsidRPr="009C12D3" w:rsidR="00503818" w:rsidRDefault="00503818" w14:paraId="78972978" w14:textId="77777777">
            <w:pPr>
              <w:spacing w:after="0" w:line="240" w:lineRule="auto"/>
              <w:rPr>
                <w:rFonts w:ascii="Tahoma" w:hAnsi="Tahoma" w:cs="Tahoma"/>
                <w:b/>
                <w:color w:val="080808" w:themeColor="text1"/>
                <w:sz w:val="22"/>
              </w:rPr>
            </w:pPr>
            <w:r w:rsidRPr="009C12D3">
              <w:rPr>
                <w:rFonts w:ascii="Tahoma" w:hAnsi="Tahoma" w:cs="Tahoma"/>
                <w:color w:val="FFFFFF" w:themeColor="background1"/>
                <w:sz w:val="22"/>
              </w:rPr>
              <w:t>Purpose of the Job</w:t>
            </w:r>
          </w:p>
        </w:tc>
      </w:tr>
      <w:tr w:rsidRPr="009C12D3" w:rsidR="00503818" w:rsidTr="7D96E4E9" w14:paraId="4DF121B6" w14:textId="77777777">
        <w:tc>
          <w:tcPr>
            <w:tcW w:w="9182" w:type="dxa"/>
          </w:tcPr>
          <w:p w:rsidRPr="009C12D3" w:rsidR="00503818" w:rsidP="7D96E4E9" w:rsidRDefault="00012E97" w14:paraId="6CA2EF70" w14:textId="6EF5A88F">
            <w:pPr>
              <w:spacing w:before="240" w:after="0" w:line="360" w:lineRule="auto"/>
              <w:jc w:val="both"/>
              <w:rPr>
                <w:rFonts w:ascii="Tahoma" w:hAnsi="Tahoma" w:cs="Tahoma"/>
                <w:color w:val="080808" w:themeColor="text1"/>
                <w:sz w:val="22"/>
              </w:rPr>
            </w:pPr>
            <w:r w:rsidRPr="7D96E4E9">
              <w:rPr>
                <w:rFonts w:ascii="Tahoma" w:hAnsi="Tahoma" w:cs="Tahoma"/>
                <w:color w:val="080808" w:themeColor="text1"/>
                <w:sz w:val="22"/>
              </w:rPr>
              <w:t xml:space="preserve">The role of </w:t>
            </w:r>
            <w:r w:rsidRPr="7D96E4E9" w:rsidR="00271B21">
              <w:rPr>
                <w:rFonts w:ascii="Tahoma" w:hAnsi="Tahoma" w:cs="Tahoma"/>
                <w:color w:val="080808" w:themeColor="text1"/>
                <w:sz w:val="22"/>
              </w:rPr>
              <w:t>Project Worker</w:t>
            </w:r>
            <w:r w:rsidRPr="7D96E4E9" w:rsidR="006556F3">
              <w:rPr>
                <w:rFonts w:ascii="Tahoma" w:hAnsi="Tahoma" w:cs="Tahoma"/>
                <w:color w:val="080808" w:themeColor="text1"/>
                <w:sz w:val="22"/>
              </w:rPr>
              <w:t xml:space="preserve"> is</w:t>
            </w:r>
            <w:r w:rsidRPr="7D96E4E9" w:rsidR="00503818">
              <w:rPr>
                <w:rFonts w:ascii="Tahoma" w:hAnsi="Tahoma" w:cs="Tahoma"/>
                <w:color w:val="080808" w:themeColor="text1"/>
                <w:sz w:val="22"/>
              </w:rPr>
              <w:t xml:space="preserve"> vital to the successful delivery of quality services in</w:t>
            </w:r>
            <w:r w:rsidRPr="7D96E4E9" w:rsidR="00503818">
              <w:rPr>
                <w:rFonts w:ascii="Tahoma" w:hAnsi="Tahoma" w:cs="Tahoma"/>
                <w:color w:val="080808" w:themeColor="text1"/>
                <w:spacing w:val="1"/>
                <w:sz w:val="22"/>
              </w:rPr>
              <w:t xml:space="preserve"> </w:t>
            </w:r>
            <w:r w:rsidRPr="7D96E4E9" w:rsidR="006556F3">
              <w:rPr>
                <w:rFonts w:ascii="Tahoma" w:hAnsi="Tahoma" w:cs="Tahoma"/>
                <w:color w:val="080808" w:themeColor="text1"/>
                <w:sz w:val="22"/>
              </w:rPr>
              <w:t>NOVAS for our clients.</w:t>
            </w:r>
            <w:r w:rsidRPr="7D96E4E9" w:rsidR="00503818">
              <w:rPr>
                <w:rFonts w:ascii="Tahoma" w:hAnsi="Tahoma" w:cs="Tahoma"/>
                <w:color w:val="080808" w:themeColor="text1"/>
                <w:sz w:val="22"/>
              </w:rPr>
              <w:t xml:space="preserve"> </w:t>
            </w:r>
            <w:r w:rsidRPr="7D96E4E9">
              <w:rPr>
                <w:rFonts w:ascii="Tahoma" w:hAnsi="Tahoma" w:cs="Tahoma"/>
                <w:color w:val="080808" w:themeColor="text1"/>
                <w:sz w:val="22"/>
              </w:rPr>
              <w:t xml:space="preserve">The </w:t>
            </w:r>
            <w:r w:rsidRPr="7D96E4E9" w:rsidR="00271B21">
              <w:rPr>
                <w:rFonts w:ascii="Tahoma" w:hAnsi="Tahoma" w:cs="Tahoma"/>
                <w:color w:val="080808" w:themeColor="text1"/>
                <w:sz w:val="22"/>
              </w:rPr>
              <w:t xml:space="preserve">Project Worker </w:t>
            </w:r>
            <w:r w:rsidRPr="7D96E4E9" w:rsidR="006556F3">
              <w:rPr>
                <w:rFonts w:ascii="Tahoma" w:hAnsi="Tahoma" w:cs="Tahoma"/>
                <w:color w:val="080808" w:themeColor="text1"/>
                <w:sz w:val="22"/>
              </w:rPr>
              <w:t>will supp</w:t>
            </w:r>
            <w:r w:rsidRPr="7D96E4E9" w:rsidR="005C607F">
              <w:rPr>
                <w:rFonts w:ascii="Tahoma" w:hAnsi="Tahoma" w:cs="Tahoma"/>
                <w:color w:val="080808" w:themeColor="text1"/>
                <w:sz w:val="22"/>
              </w:rPr>
              <w:t>ort the</w:t>
            </w:r>
            <w:r w:rsidRPr="7D96E4E9" w:rsidR="22ADC39D">
              <w:rPr>
                <w:rFonts w:ascii="Tahoma" w:hAnsi="Tahoma" w:cs="Tahoma"/>
                <w:color w:val="080808" w:themeColor="text1"/>
                <w:sz w:val="22"/>
              </w:rPr>
              <w:t xml:space="preserve"> </w:t>
            </w:r>
            <w:r w:rsidRPr="7D96E4E9" w:rsidR="7CC4C2F6">
              <w:rPr>
                <w:rFonts w:ascii="Tahoma" w:hAnsi="Tahoma" w:cs="Tahoma"/>
                <w:color w:val="080808" w:themeColor="text1"/>
                <w:sz w:val="22"/>
              </w:rPr>
              <w:t>D</w:t>
            </w:r>
            <w:r w:rsidRPr="7D96E4E9" w:rsidR="22ADC39D">
              <w:rPr>
                <w:rFonts w:ascii="Tahoma" w:hAnsi="Tahoma" w:cs="Tahoma"/>
                <w:color w:val="080808" w:themeColor="text1"/>
                <w:sz w:val="22"/>
              </w:rPr>
              <w:t>isability</w:t>
            </w:r>
            <w:r w:rsidRPr="7D96E4E9" w:rsidR="005C607F">
              <w:rPr>
                <w:rFonts w:ascii="Tahoma" w:hAnsi="Tahoma" w:cs="Tahoma"/>
                <w:color w:val="080808" w:themeColor="text1"/>
                <w:sz w:val="22"/>
              </w:rPr>
              <w:t xml:space="preserve"> cl</w:t>
            </w:r>
            <w:r w:rsidRPr="7D96E4E9" w:rsidR="00AF1219">
              <w:rPr>
                <w:rFonts w:ascii="Tahoma" w:hAnsi="Tahoma" w:cs="Tahoma"/>
                <w:color w:val="080808" w:themeColor="text1"/>
                <w:sz w:val="22"/>
              </w:rPr>
              <w:t>ients</w:t>
            </w:r>
            <w:r w:rsidRPr="7D96E4E9" w:rsidR="0066611A">
              <w:rPr>
                <w:rFonts w:ascii="Tahoma" w:hAnsi="Tahoma" w:cs="Tahoma"/>
                <w:color w:val="080808" w:themeColor="text1"/>
                <w:sz w:val="22"/>
              </w:rPr>
              <w:t xml:space="preserve"> </w:t>
            </w:r>
            <w:r w:rsidRPr="7D96E4E9" w:rsidR="33FCDF0A">
              <w:rPr>
                <w:rFonts w:ascii="Tahoma" w:hAnsi="Tahoma" w:cs="Tahoma"/>
                <w:color w:val="080808" w:themeColor="text1"/>
                <w:sz w:val="22"/>
              </w:rPr>
              <w:t>in</w:t>
            </w:r>
            <w:r w:rsidRPr="7D96E4E9" w:rsidR="00AF1219">
              <w:rPr>
                <w:rFonts w:ascii="Tahoma" w:hAnsi="Tahoma" w:cs="Tahoma"/>
                <w:color w:val="080808" w:themeColor="text1"/>
                <w:sz w:val="22"/>
              </w:rPr>
              <w:t xml:space="preserve"> </w:t>
            </w:r>
            <w:r w:rsidRPr="7D96E4E9" w:rsidR="00256F9F">
              <w:rPr>
                <w:rFonts w:ascii="Tahoma" w:hAnsi="Tahoma" w:cs="Tahoma"/>
                <w:color w:val="080808" w:themeColor="text1"/>
                <w:sz w:val="22"/>
              </w:rPr>
              <w:t>NOVAS</w:t>
            </w:r>
            <w:r w:rsidRPr="7D96E4E9" w:rsidR="00682D13">
              <w:rPr>
                <w:rFonts w:ascii="Tahoma" w:hAnsi="Tahoma" w:cs="Tahoma"/>
                <w:color w:val="080808" w:themeColor="text1"/>
                <w:sz w:val="22"/>
              </w:rPr>
              <w:t xml:space="preserve"> </w:t>
            </w:r>
            <w:r w:rsidRPr="7D96E4E9" w:rsidR="009B4F74">
              <w:rPr>
                <w:rFonts w:ascii="Tahoma" w:hAnsi="Tahoma" w:cs="Tahoma"/>
                <w:color w:val="080808" w:themeColor="text1"/>
                <w:sz w:val="22"/>
              </w:rPr>
              <w:t>Brother Russell House.</w:t>
            </w:r>
          </w:p>
          <w:p w:rsidR="0037663E" w:rsidP="008C176B" w:rsidRDefault="00012E97" w14:paraId="67786E5F" w14:textId="66100A93">
            <w:pPr>
              <w:spacing w:after="0" w:line="360" w:lineRule="auto"/>
              <w:jc w:val="both"/>
              <w:rPr>
                <w:rFonts w:ascii="Tahoma" w:hAnsi="Tahoma" w:cs="Tahoma"/>
                <w:sz w:val="22"/>
              </w:rPr>
            </w:pPr>
            <w:r w:rsidRPr="009C12D3">
              <w:rPr>
                <w:rFonts w:ascii="Tahoma" w:hAnsi="Tahoma" w:cs="Tahoma"/>
                <w:sz w:val="22"/>
              </w:rPr>
              <w:t>The</w:t>
            </w:r>
            <w:r w:rsidR="00036BEB">
              <w:rPr>
                <w:rFonts w:ascii="Tahoma" w:hAnsi="Tahoma" w:cs="Tahoma"/>
                <w:sz w:val="22"/>
              </w:rPr>
              <w:t xml:space="preserve"> </w:t>
            </w:r>
            <w:r w:rsidR="00271B21">
              <w:rPr>
                <w:rFonts w:ascii="Tahoma" w:hAnsi="Tahoma" w:cs="Tahoma"/>
                <w:color w:val="080808" w:themeColor="text1"/>
                <w:sz w:val="22"/>
              </w:rPr>
              <w:t>Project Worker</w:t>
            </w:r>
            <w:r w:rsidRPr="009C12D3" w:rsidR="00271B21">
              <w:rPr>
                <w:rFonts w:ascii="Tahoma" w:hAnsi="Tahoma" w:cs="Tahoma"/>
                <w:color w:val="080808" w:themeColor="text1"/>
                <w:sz w:val="22"/>
              </w:rPr>
              <w:t xml:space="preserve"> </w:t>
            </w:r>
            <w:r w:rsidRPr="009C12D3" w:rsidR="00FE0C57">
              <w:rPr>
                <w:rFonts w:ascii="Tahoma" w:hAnsi="Tahoma" w:cs="Tahoma"/>
                <w:sz w:val="22"/>
              </w:rPr>
              <w:t xml:space="preserve">will </w:t>
            </w:r>
            <w:r w:rsidRPr="009C12D3">
              <w:rPr>
                <w:rFonts w:ascii="Tahoma" w:hAnsi="Tahoma" w:cs="Tahoma"/>
                <w:sz w:val="22"/>
              </w:rPr>
              <w:t xml:space="preserve">report to the </w:t>
            </w:r>
            <w:r w:rsidR="00271B21">
              <w:rPr>
                <w:rFonts w:ascii="Tahoma" w:hAnsi="Tahoma" w:cs="Tahoma"/>
                <w:color w:val="080808" w:themeColor="text1"/>
                <w:sz w:val="22"/>
              </w:rPr>
              <w:t>Service</w:t>
            </w:r>
            <w:r w:rsidR="00056DCD">
              <w:rPr>
                <w:rFonts w:ascii="Tahoma" w:hAnsi="Tahoma" w:cs="Tahoma"/>
                <w:color w:val="080808" w:themeColor="text1"/>
                <w:sz w:val="22"/>
              </w:rPr>
              <w:t xml:space="preserve"> Manager </w:t>
            </w:r>
            <w:r w:rsidRPr="009C12D3" w:rsidR="00EB4DFB">
              <w:rPr>
                <w:rFonts w:ascii="Tahoma" w:hAnsi="Tahoma" w:cs="Tahoma"/>
                <w:sz w:val="22"/>
              </w:rPr>
              <w:t>and</w:t>
            </w:r>
            <w:r w:rsidRPr="009C12D3" w:rsidR="00FE0C57">
              <w:rPr>
                <w:rFonts w:ascii="Tahoma" w:hAnsi="Tahoma" w:cs="Tahoma"/>
                <w:sz w:val="22"/>
              </w:rPr>
              <w:t xml:space="preserve"> will be a member of, and work co</w:t>
            </w:r>
            <w:r w:rsidRPr="009C12D3">
              <w:rPr>
                <w:rFonts w:ascii="Tahoma" w:hAnsi="Tahoma" w:cs="Tahoma"/>
                <w:sz w:val="22"/>
              </w:rPr>
              <w:t xml:space="preserve">llaboratively with the </w:t>
            </w:r>
            <w:r w:rsidR="003A0B30">
              <w:rPr>
                <w:rFonts w:ascii="Tahoma" w:hAnsi="Tahoma" w:cs="Tahoma"/>
                <w:sz w:val="22"/>
              </w:rPr>
              <w:t xml:space="preserve">NOVAS </w:t>
            </w:r>
            <w:r w:rsidR="009B4F74">
              <w:rPr>
                <w:rFonts w:ascii="Tahoma" w:hAnsi="Tahoma" w:cs="Tahoma"/>
                <w:color w:val="080808" w:themeColor="text1"/>
                <w:sz w:val="22"/>
              </w:rPr>
              <w:t>Brother Russell House</w:t>
            </w:r>
            <w:r w:rsidR="009B4F74">
              <w:rPr>
                <w:rFonts w:ascii="Tahoma" w:hAnsi="Tahoma" w:cs="Tahoma"/>
                <w:sz w:val="22"/>
              </w:rPr>
              <w:t xml:space="preserve"> </w:t>
            </w:r>
            <w:r w:rsidR="003A0B30">
              <w:rPr>
                <w:rFonts w:ascii="Tahoma" w:hAnsi="Tahoma" w:cs="Tahoma"/>
                <w:sz w:val="22"/>
              </w:rPr>
              <w:t>team</w:t>
            </w:r>
            <w:r w:rsidR="00957FE8">
              <w:rPr>
                <w:rFonts w:ascii="Tahoma" w:hAnsi="Tahoma" w:cs="Tahoma"/>
                <w:sz w:val="22"/>
              </w:rPr>
              <w:t xml:space="preserve">, </w:t>
            </w:r>
            <w:r w:rsidRPr="009C12D3" w:rsidR="00FE0C57">
              <w:rPr>
                <w:rFonts w:ascii="Tahoma" w:hAnsi="Tahoma" w:cs="Tahoma"/>
                <w:sz w:val="22"/>
              </w:rPr>
              <w:t>wider NOVAS</w:t>
            </w:r>
            <w:r w:rsidR="005A50D6">
              <w:rPr>
                <w:rFonts w:ascii="Tahoma" w:hAnsi="Tahoma" w:cs="Tahoma"/>
                <w:sz w:val="22"/>
              </w:rPr>
              <w:t xml:space="preserve"> organisation</w:t>
            </w:r>
            <w:r w:rsidR="00957FE8">
              <w:rPr>
                <w:rFonts w:ascii="Tahoma" w:hAnsi="Tahoma" w:cs="Tahoma"/>
                <w:sz w:val="22"/>
              </w:rPr>
              <w:t xml:space="preserve"> </w:t>
            </w:r>
            <w:r w:rsidR="00C03B0E">
              <w:rPr>
                <w:rFonts w:ascii="Tahoma" w:hAnsi="Tahoma" w:cs="Tahoma"/>
                <w:sz w:val="22"/>
              </w:rPr>
              <w:t>other external service providers, local authority and HSE teams in the region</w:t>
            </w:r>
            <w:r w:rsidR="00256F9F">
              <w:rPr>
                <w:rFonts w:ascii="Tahoma" w:hAnsi="Tahoma" w:cs="Tahoma"/>
                <w:sz w:val="22"/>
              </w:rPr>
              <w:t xml:space="preserve">. </w:t>
            </w:r>
          </w:p>
          <w:p w:rsidR="00E64E35" w:rsidP="7D96E4E9" w:rsidRDefault="00E64E35" w14:paraId="77B602FF" w14:textId="45E880C5">
            <w:pPr>
              <w:spacing w:after="0" w:line="360" w:lineRule="auto"/>
              <w:jc w:val="both"/>
              <w:rPr>
                <w:rFonts w:ascii="Tahoma" w:hAnsi="Tahoma" w:cs="Tahoma"/>
                <w:color w:val="000000"/>
                <w:sz w:val="22"/>
              </w:rPr>
            </w:pPr>
            <w:r w:rsidRPr="7D96E4E9">
              <w:rPr>
                <w:rFonts w:ascii="Tahoma" w:hAnsi="Tahoma" w:cs="Tahoma"/>
                <w:color w:val="000000"/>
                <w:sz w:val="22"/>
              </w:rPr>
              <w:t xml:space="preserve">The Project Worker is responsible for supporting </w:t>
            </w:r>
            <w:r w:rsidRPr="7D96E4E9" w:rsidR="2E2CC11C">
              <w:rPr>
                <w:rFonts w:ascii="Tahoma" w:hAnsi="Tahoma" w:cs="Tahoma"/>
                <w:color w:val="000000"/>
                <w:sz w:val="22"/>
              </w:rPr>
              <w:t xml:space="preserve">disability </w:t>
            </w:r>
            <w:r w:rsidRPr="7D96E4E9">
              <w:rPr>
                <w:rFonts w:ascii="Tahoma" w:hAnsi="Tahoma" w:cs="Tahoma"/>
                <w:color w:val="000000"/>
                <w:sz w:val="22"/>
              </w:rPr>
              <w:t>clients to source appropriate housing</w:t>
            </w:r>
            <w:r w:rsidRPr="7D96E4E9" w:rsidR="00F87619">
              <w:rPr>
                <w:rFonts w:ascii="Tahoma" w:hAnsi="Tahoma" w:cs="Tahoma"/>
                <w:color w:val="000000"/>
                <w:sz w:val="22"/>
              </w:rPr>
              <w:t xml:space="preserve"> and where possible independent living</w:t>
            </w:r>
            <w:r w:rsidRPr="7D96E4E9" w:rsidR="007E09E3">
              <w:rPr>
                <w:rFonts w:ascii="Tahoma" w:hAnsi="Tahoma" w:cs="Tahoma"/>
                <w:color w:val="000000"/>
                <w:sz w:val="22"/>
              </w:rPr>
              <w:t xml:space="preserve">. </w:t>
            </w:r>
            <w:r w:rsidRPr="7D96E4E9" w:rsidR="00203E3A">
              <w:rPr>
                <w:rFonts w:ascii="Tahoma" w:hAnsi="Tahoma" w:cs="Tahoma"/>
                <w:color w:val="000000"/>
                <w:sz w:val="22"/>
              </w:rPr>
              <w:t xml:space="preserve">This includes supporting </w:t>
            </w:r>
            <w:r w:rsidRPr="7D96E4E9" w:rsidR="00456856">
              <w:rPr>
                <w:rFonts w:ascii="Tahoma" w:hAnsi="Tahoma" w:cs="Tahoma"/>
                <w:color w:val="000000"/>
                <w:sz w:val="22"/>
              </w:rPr>
              <w:t>client’s</w:t>
            </w:r>
            <w:r w:rsidRPr="7D96E4E9" w:rsidR="00203E3A">
              <w:rPr>
                <w:rFonts w:ascii="Tahoma" w:hAnsi="Tahoma" w:cs="Tahoma"/>
                <w:color w:val="000000"/>
                <w:sz w:val="22"/>
              </w:rPr>
              <w:t xml:space="preserve"> development of life skills </w:t>
            </w:r>
            <w:proofErr w:type="gramStart"/>
            <w:r w:rsidRPr="7D96E4E9" w:rsidR="00203E3A">
              <w:rPr>
                <w:rFonts w:ascii="Tahoma" w:hAnsi="Tahoma" w:cs="Tahoma"/>
                <w:color w:val="000000"/>
                <w:sz w:val="22"/>
              </w:rPr>
              <w:t>in the area of</w:t>
            </w:r>
            <w:proofErr w:type="gramEnd"/>
            <w:r w:rsidRPr="7D96E4E9" w:rsidR="00203E3A">
              <w:rPr>
                <w:rFonts w:ascii="Tahoma" w:hAnsi="Tahoma" w:cs="Tahoma"/>
                <w:color w:val="000000"/>
                <w:sz w:val="22"/>
              </w:rPr>
              <w:t xml:space="preserve"> health, </w:t>
            </w:r>
            <w:r w:rsidRPr="7D96E4E9" w:rsidR="00456856">
              <w:rPr>
                <w:rFonts w:ascii="Tahoma" w:hAnsi="Tahoma" w:cs="Tahoma"/>
                <w:color w:val="000000"/>
                <w:sz w:val="22"/>
              </w:rPr>
              <w:t xml:space="preserve">recovery, connection and justice system issues. </w:t>
            </w:r>
            <w:r w:rsidRPr="7D96E4E9" w:rsidR="007E09E3">
              <w:rPr>
                <w:rFonts w:ascii="Tahoma" w:hAnsi="Tahoma" w:cs="Tahoma"/>
                <w:color w:val="000000"/>
                <w:sz w:val="22"/>
              </w:rPr>
              <w:t xml:space="preserve">Project Workers </w:t>
            </w:r>
            <w:r w:rsidRPr="7D96E4E9" w:rsidR="00701008">
              <w:rPr>
                <w:rFonts w:ascii="Tahoma" w:hAnsi="Tahoma" w:cs="Tahoma"/>
                <w:color w:val="000000"/>
                <w:sz w:val="22"/>
              </w:rPr>
              <w:t>collaborate</w:t>
            </w:r>
            <w:r w:rsidRPr="7D96E4E9" w:rsidR="007E09E3">
              <w:rPr>
                <w:rFonts w:ascii="Tahoma" w:hAnsi="Tahoma" w:cs="Tahoma"/>
                <w:color w:val="000000"/>
                <w:sz w:val="22"/>
              </w:rPr>
              <w:t xml:space="preserve"> with colleagues to ensure that their service is run safely and effectively and that the health &amp; safety</w:t>
            </w:r>
            <w:r w:rsidRPr="7D96E4E9" w:rsidR="00AF3525">
              <w:rPr>
                <w:rFonts w:ascii="Tahoma" w:hAnsi="Tahoma" w:cs="Tahoma"/>
                <w:color w:val="000000"/>
                <w:sz w:val="22"/>
              </w:rPr>
              <w:t xml:space="preserve"> in the building</w:t>
            </w:r>
            <w:r w:rsidRPr="7D96E4E9" w:rsidR="007E09E3">
              <w:rPr>
                <w:rFonts w:ascii="Tahoma" w:hAnsi="Tahoma" w:cs="Tahoma"/>
                <w:color w:val="000000"/>
                <w:sz w:val="22"/>
              </w:rPr>
              <w:t>, hygiene</w:t>
            </w:r>
            <w:r w:rsidRPr="7D96E4E9" w:rsidR="00701008">
              <w:rPr>
                <w:rFonts w:ascii="Tahoma" w:hAnsi="Tahoma" w:cs="Tahoma"/>
                <w:color w:val="000000"/>
                <w:sz w:val="22"/>
              </w:rPr>
              <w:t xml:space="preserve">, and wellbeing of clients </w:t>
            </w:r>
            <w:proofErr w:type="gramStart"/>
            <w:r w:rsidRPr="7D96E4E9" w:rsidR="00701008">
              <w:rPr>
                <w:rFonts w:ascii="Tahoma" w:hAnsi="Tahoma" w:cs="Tahoma"/>
                <w:color w:val="000000"/>
                <w:sz w:val="22"/>
              </w:rPr>
              <w:t>operates at the highest standards at all times</w:t>
            </w:r>
            <w:proofErr w:type="gramEnd"/>
            <w:r w:rsidRPr="7D96E4E9" w:rsidR="00701008">
              <w:rPr>
                <w:rFonts w:ascii="Tahoma" w:hAnsi="Tahoma" w:cs="Tahoma"/>
                <w:color w:val="000000"/>
                <w:sz w:val="22"/>
              </w:rPr>
              <w:t xml:space="preserve">. </w:t>
            </w:r>
          </w:p>
          <w:p w:rsidRPr="005233FC" w:rsidR="00463CBE" w:rsidP="008C176B" w:rsidRDefault="00463CBE" w14:paraId="2D59D5C3" w14:textId="75548EFE">
            <w:pPr>
              <w:spacing w:after="0" w:line="360" w:lineRule="auto"/>
              <w:jc w:val="both"/>
              <w:rPr>
                <w:rFonts w:ascii="Tahoma" w:hAnsi="Tahoma" w:cs="Tahoma"/>
                <w:color w:val="080808" w:themeColor="text1"/>
                <w:sz w:val="22"/>
              </w:rPr>
            </w:pPr>
            <w:r>
              <w:rPr>
                <w:rFonts w:ascii="Tahoma" w:hAnsi="Tahoma" w:cs="Tahoma"/>
                <w:color w:val="080808" w:themeColor="text1"/>
                <w:sz w:val="22"/>
              </w:rPr>
              <w:t xml:space="preserve">Project Workers require experience in Social Care, ideally </w:t>
            </w:r>
            <w:proofErr w:type="gramStart"/>
            <w:r>
              <w:rPr>
                <w:rFonts w:ascii="Tahoma" w:hAnsi="Tahoma" w:cs="Tahoma"/>
                <w:color w:val="080808" w:themeColor="text1"/>
                <w:sz w:val="22"/>
              </w:rPr>
              <w:t>in the area of</w:t>
            </w:r>
            <w:proofErr w:type="gramEnd"/>
            <w:r>
              <w:rPr>
                <w:rFonts w:ascii="Tahoma" w:hAnsi="Tahoma" w:cs="Tahoma"/>
                <w:color w:val="080808" w:themeColor="text1"/>
                <w:sz w:val="22"/>
              </w:rPr>
              <w:t xml:space="preserve"> Homeless Services a</w:t>
            </w:r>
            <w:r w:rsidRPr="00B04F17">
              <w:rPr>
                <w:rFonts w:ascii="Tahoma" w:hAnsi="Tahoma" w:cs="Tahoma"/>
                <w:color w:val="080808" w:themeColor="text1"/>
                <w:sz w:val="22"/>
              </w:rPr>
              <w:t>nd</w:t>
            </w:r>
            <w:r>
              <w:rPr>
                <w:rFonts w:ascii="Tahoma" w:hAnsi="Tahoma" w:cs="Tahoma"/>
                <w:color w:val="080808" w:themeColor="text1"/>
                <w:sz w:val="22"/>
              </w:rPr>
              <w:t xml:space="preserve"> will</w:t>
            </w:r>
            <w:r w:rsidRPr="00B04F17">
              <w:rPr>
                <w:rFonts w:ascii="Tahoma" w:hAnsi="Tahoma" w:cs="Tahoma"/>
                <w:color w:val="080808" w:themeColor="text1"/>
                <w:sz w:val="22"/>
              </w:rPr>
              <w:t xml:space="preserve"> be expected to work within the </w:t>
            </w:r>
            <w:r>
              <w:rPr>
                <w:rFonts w:ascii="Tahoma" w:hAnsi="Tahoma" w:cs="Tahoma"/>
                <w:color w:val="080808" w:themeColor="text1"/>
                <w:sz w:val="22"/>
              </w:rPr>
              <w:t>National Quali</w:t>
            </w:r>
            <w:r w:rsidR="005233FC">
              <w:rPr>
                <w:rFonts w:ascii="Tahoma" w:hAnsi="Tahoma" w:cs="Tahoma"/>
                <w:color w:val="080808" w:themeColor="text1"/>
                <w:sz w:val="22"/>
              </w:rPr>
              <w:t xml:space="preserve">ty Standards Framework for Homeless Services (NQSF). </w:t>
            </w:r>
          </w:p>
          <w:p w:rsidRPr="00A82DB9" w:rsidR="00503818" w:rsidP="008C176B" w:rsidRDefault="008804EE" w14:paraId="478FF178" w14:textId="6E49A326">
            <w:pPr>
              <w:spacing w:after="0" w:line="360" w:lineRule="auto"/>
              <w:jc w:val="both"/>
              <w:rPr>
                <w:rFonts w:ascii="Tahoma" w:hAnsi="Tahoma" w:cs="Tahoma"/>
                <w:sz w:val="22"/>
              </w:rPr>
            </w:pPr>
            <w:r w:rsidRPr="00A82DB9">
              <w:rPr>
                <w:rFonts w:ascii="Tahoma" w:hAnsi="Tahoma" w:cs="Tahoma"/>
                <w:sz w:val="22"/>
              </w:rPr>
              <w:t>This role</w:t>
            </w:r>
            <w:r w:rsidR="00DA10FA">
              <w:rPr>
                <w:rFonts w:ascii="Tahoma" w:hAnsi="Tahoma" w:cs="Tahoma"/>
                <w:sz w:val="22"/>
              </w:rPr>
              <w:t xml:space="preserve"> typi</w:t>
            </w:r>
            <w:r w:rsidR="00B73CFD">
              <w:rPr>
                <w:rFonts w:ascii="Tahoma" w:hAnsi="Tahoma" w:cs="Tahoma"/>
                <w:sz w:val="22"/>
              </w:rPr>
              <w:t>cally</w:t>
            </w:r>
            <w:r w:rsidRPr="00A82DB9">
              <w:rPr>
                <w:rFonts w:ascii="Tahoma" w:hAnsi="Tahoma" w:cs="Tahoma"/>
                <w:sz w:val="22"/>
              </w:rPr>
              <w:t xml:space="preserve"> </w:t>
            </w:r>
            <w:r w:rsidRPr="00A82DB9" w:rsidR="00A82DB9">
              <w:rPr>
                <w:rFonts w:ascii="Tahoma" w:hAnsi="Tahoma" w:cs="Tahoma"/>
                <w:sz w:val="22"/>
              </w:rPr>
              <w:t xml:space="preserve">involves working </w:t>
            </w:r>
            <w:r w:rsidR="009B4F74">
              <w:rPr>
                <w:rFonts w:ascii="Tahoma" w:hAnsi="Tahoma" w:cs="Tahoma"/>
                <w:sz w:val="22"/>
              </w:rPr>
              <w:t>40 hours per week over 5 days</w:t>
            </w:r>
            <w:r w:rsidR="00DA10FA">
              <w:rPr>
                <w:rFonts w:ascii="Tahoma" w:hAnsi="Tahoma" w:cs="Tahoma"/>
                <w:sz w:val="22"/>
              </w:rPr>
              <w:t xml:space="preserve">. </w:t>
            </w:r>
            <w:r w:rsidR="00B73CFD">
              <w:rPr>
                <w:rFonts w:ascii="Tahoma" w:hAnsi="Tahoma" w:cs="Tahoma"/>
                <w:sz w:val="22"/>
              </w:rPr>
              <w:t>Rosters for work operate on a</w:t>
            </w:r>
            <w:r w:rsidR="009B4F74">
              <w:rPr>
                <w:rFonts w:ascii="Tahoma" w:hAnsi="Tahoma" w:cs="Tahoma"/>
                <w:sz w:val="22"/>
              </w:rPr>
              <w:t xml:space="preserve"> </w:t>
            </w:r>
            <w:proofErr w:type="gramStart"/>
            <w:r w:rsidR="009B4F74">
              <w:rPr>
                <w:rFonts w:ascii="Tahoma" w:hAnsi="Tahoma" w:cs="Tahoma"/>
                <w:sz w:val="22"/>
              </w:rPr>
              <w:t>4 week</w:t>
            </w:r>
            <w:proofErr w:type="gramEnd"/>
            <w:r w:rsidR="00B73CFD">
              <w:rPr>
                <w:rFonts w:ascii="Tahoma" w:hAnsi="Tahoma" w:cs="Tahoma"/>
                <w:sz w:val="22"/>
              </w:rPr>
              <w:t xml:space="preserve"> rolling patte</w:t>
            </w:r>
            <w:r w:rsidR="00BD7631">
              <w:rPr>
                <w:rFonts w:ascii="Tahoma" w:hAnsi="Tahoma" w:cs="Tahoma"/>
                <w:sz w:val="22"/>
              </w:rPr>
              <w:t>r</w:t>
            </w:r>
            <w:r w:rsidR="007A7488">
              <w:rPr>
                <w:rFonts w:ascii="Tahoma" w:hAnsi="Tahoma" w:cs="Tahoma"/>
                <w:sz w:val="22"/>
              </w:rPr>
              <w:t>n</w:t>
            </w:r>
            <w:r w:rsidR="00B73CFD">
              <w:rPr>
                <w:rFonts w:ascii="Tahoma" w:hAnsi="Tahoma" w:cs="Tahoma"/>
                <w:sz w:val="22"/>
              </w:rPr>
              <w:t xml:space="preserve"> and are provided to employees </w:t>
            </w:r>
            <w:r w:rsidR="007A7488">
              <w:rPr>
                <w:rFonts w:ascii="Tahoma" w:hAnsi="Tahoma" w:cs="Tahoma"/>
                <w:sz w:val="22"/>
              </w:rPr>
              <w:t>in</w:t>
            </w:r>
            <w:r w:rsidR="009B4F74">
              <w:rPr>
                <w:rFonts w:ascii="Tahoma" w:hAnsi="Tahoma" w:cs="Tahoma"/>
                <w:sz w:val="22"/>
              </w:rPr>
              <w:t xml:space="preserve"> </w:t>
            </w:r>
            <w:proofErr w:type="gramStart"/>
            <w:r w:rsidR="009B4F74">
              <w:rPr>
                <w:rFonts w:ascii="Tahoma" w:hAnsi="Tahoma" w:cs="Tahoma"/>
                <w:sz w:val="22"/>
              </w:rPr>
              <w:t xml:space="preserve">a </w:t>
            </w:r>
            <w:proofErr w:type="spellStart"/>
            <w:r w:rsidR="009B4F74">
              <w:rPr>
                <w:rFonts w:ascii="Tahoma" w:hAnsi="Tahoma" w:cs="Tahoma"/>
                <w:sz w:val="22"/>
              </w:rPr>
              <w:t>months</w:t>
            </w:r>
            <w:proofErr w:type="gramEnd"/>
            <w:r w:rsidR="009B4F74">
              <w:rPr>
                <w:rFonts w:ascii="Tahoma" w:hAnsi="Tahoma" w:cs="Tahoma"/>
                <w:sz w:val="22"/>
              </w:rPr>
              <w:t xml:space="preserve"> </w:t>
            </w:r>
            <w:r w:rsidR="007A7488">
              <w:rPr>
                <w:rFonts w:ascii="Tahoma" w:hAnsi="Tahoma" w:cs="Tahoma"/>
                <w:sz w:val="22"/>
              </w:rPr>
              <w:t>notice</w:t>
            </w:r>
            <w:proofErr w:type="spellEnd"/>
            <w:r w:rsidR="007A7488">
              <w:rPr>
                <w:rFonts w:ascii="Tahoma" w:hAnsi="Tahoma" w:cs="Tahoma"/>
                <w:sz w:val="22"/>
              </w:rPr>
              <w:t xml:space="preserve"> to enable employees to plan. </w:t>
            </w:r>
          </w:p>
          <w:p w:rsidRPr="009C12D3" w:rsidR="007B36F7" w:rsidP="008C176B" w:rsidRDefault="007B36F7" w14:paraId="782F698C" w14:textId="6366D5C1">
            <w:pPr>
              <w:spacing w:after="0" w:line="360" w:lineRule="auto"/>
              <w:jc w:val="both"/>
              <w:rPr>
                <w:rFonts w:ascii="Tahoma" w:hAnsi="Tahoma" w:cs="Tahoma"/>
                <w:color w:val="080808" w:themeColor="text1"/>
                <w:sz w:val="22"/>
              </w:rPr>
            </w:pPr>
            <w:r w:rsidRPr="009C12D3">
              <w:rPr>
                <w:rFonts w:ascii="Tahoma" w:hAnsi="Tahoma" w:cs="Tahoma"/>
                <w:color w:val="080808" w:themeColor="text1"/>
                <w:sz w:val="22"/>
              </w:rPr>
              <w:t>This job description is a guide to the general range of duties assigned to the post holder. It is intended to be neither definitive nor restrictive and is subject to periodic review.</w:t>
            </w:r>
          </w:p>
        </w:tc>
      </w:tr>
    </w:tbl>
    <w:p w:rsidRPr="009C12D3" w:rsidR="00503818" w:rsidP="00503818" w:rsidRDefault="00503818" w14:paraId="36A714B7" w14:textId="77777777">
      <w:pPr>
        <w:spacing w:after="0"/>
        <w:rPr>
          <w:rFonts w:ascii="Tahoma" w:hAnsi="Tahoma" w:cs="Tahoma"/>
          <w:color w:val="080808" w:themeColor="text1"/>
          <w:sz w:val="22"/>
        </w:rPr>
      </w:pPr>
    </w:p>
    <w:tbl>
      <w:tblPr>
        <w:tblStyle w:val="TableGrid"/>
        <w:tblW w:w="0" w:type="auto"/>
        <w:tblLook w:val="04A0" w:firstRow="1" w:lastRow="0" w:firstColumn="1" w:lastColumn="0" w:noHBand="0" w:noVBand="1"/>
      </w:tblPr>
      <w:tblGrid>
        <w:gridCol w:w="9016"/>
      </w:tblGrid>
      <w:tr w:rsidRPr="009C12D3" w:rsidR="00C147CD" w14:paraId="20F4AA44" w14:textId="77777777">
        <w:tc>
          <w:tcPr>
            <w:tcW w:w="9182" w:type="dxa"/>
            <w:shd w:val="clear" w:color="auto" w:fill="19243F" w:themeFill="text2"/>
          </w:tcPr>
          <w:p w:rsidRPr="009C12D3" w:rsidR="00503818" w:rsidRDefault="00503818" w14:paraId="42D282E7" w14:textId="77777777">
            <w:pPr>
              <w:spacing w:after="0" w:line="240" w:lineRule="auto"/>
              <w:rPr>
                <w:rFonts w:ascii="Tahoma" w:hAnsi="Tahoma" w:cs="Tahoma"/>
                <w:b/>
                <w:color w:val="080808" w:themeColor="text1"/>
                <w:sz w:val="22"/>
              </w:rPr>
            </w:pPr>
            <w:r w:rsidRPr="0037663E">
              <w:rPr>
                <w:rFonts w:ascii="Tahoma" w:hAnsi="Tahoma" w:cs="Tahoma"/>
                <w:color w:val="FFFFFF" w:themeColor="background1"/>
                <w:sz w:val="22"/>
              </w:rPr>
              <w:t>Environment of the Job</w:t>
            </w:r>
          </w:p>
        </w:tc>
      </w:tr>
      <w:tr w:rsidRPr="009C12D3" w:rsidR="00503818" w14:paraId="2E0A5B2F" w14:textId="77777777">
        <w:tc>
          <w:tcPr>
            <w:tcW w:w="9182" w:type="dxa"/>
          </w:tcPr>
          <w:p w:rsidRPr="009C12D3" w:rsidR="00503818" w:rsidP="008C176B" w:rsidRDefault="00503818" w14:paraId="6534BE14" w14:textId="7ED2DC59">
            <w:pPr>
              <w:spacing w:after="0" w:line="360" w:lineRule="auto"/>
              <w:jc w:val="both"/>
              <w:rPr>
                <w:rFonts w:ascii="Tahoma" w:hAnsi="Tahoma" w:cs="Tahoma"/>
                <w:color w:val="080808" w:themeColor="text1"/>
                <w:sz w:val="22"/>
              </w:rPr>
            </w:pPr>
            <w:r w:rsidRPr="009C12D3">
              <w:rPr>
                <w:rFonts w:ascii="Tahoma" w:hAnsi="Tahoma" w:cs="Tahoma"/>
                <w:color w:val="080808" w:themeColor="text1"/>
                <w:sz w:val="22"/>
              </w:rPr>
              <w:t xml:space="preserve">NOVAS is a </w:t>
            </w:r>
            <w:r w:rsidRPr="009C12D3" w:rsidR="0066611A">
              <w:rPr>
                <w:rFonts w:ascii="Tahoma" w:hAnsi="Tahoma" w:cs="Tahoma"/>
                <w:color w:val="080808" w:themeColor="text1"/>
                <w:sz w:val="22"/>
              </w:rPr>
              <w:t>not-for-profit</w:t>
            </w:r>
            <w:r w:rsidRPr="009C12D3">
              <w:rPr>
                <w:rFonts w:ascii="Tahoma" w:hAnsi="Tahoma" w:cs="Tahoma"/>
                <w:color w:val="080808" w:themeColor="text1"/>
                <w:sz w:val="22"/>
              </w:rPr>
              <w:t xml:space="preserve"> organisation and Approved Housing Body, we work with single adults, couples</w:t>
            </w:r>
            <w:r w:rsidRPr="009C12D3" w:rsidR="00F21C47">
              <w:rPr>
                <w:rFonts w:ascii="Tahoma" w:hAnsi="Tahoma" w:cs="Tahoma"/>
                <w:color w:val="080808" w:themeColor="text1"/>
                <w:sz w:val="22"/>
              </w:rPr>
              <w:t>,</w:t>
            </w:r>
            <w:r w:rsidRPr="009C12D3">
              <w:rPr>
                <w:rFonts w:ascii="Tahoma" w:hAnsi="Tahoma" w:cs="Tahoma"/>
                <w:color w:val="080808" w:themeColor="text1"/>
                <w:sz w:val="22"/>
              </w:rPr>
              <w:t xml:space="preserve"> and families</w:t>
            </w:r>
            <w:r w:rsidRPr="009C12D3" w:rsidR="007F5512">
              <w:rPr>
                <w:rFonts w:ascii="Tahoma" w:hAnsi="Tahoma" w:cs="Tahoma"/>
                <w:color w:val="080808" w:themeColor="text1"/>
                <w:sz w:val="22"/>
              </w:rPr>
              <w:t>,</w:t>
            </w:r>
            <w:r w:rsidRPr="009C12D3">
              <w:rPr>
                <w:rFonts w:ascii="Tahoma" w:hAnsi="Tahoma" w:cs="Tahoma"/>
                <w:color w:val="080808" w:themeColor="text1"/>
                <w:sz w:val="22"/>
              </w:rPr>
              <w:t xml:space="preserve"> and who are homeless or at risk of being homeless.</w:t>
            </w:r>
            <w:r w:rsidRPr="009C12D3" w:rsidR="007F329E">
              <w:rPr>
                <w:rFonts w:ascii="Tahoma" w:hAnsi="Tahoma" w:cs="Tahoma"/>
                <w:color w:val="080808" w:themeColor="text1"/>
                <w:sz w:val="22"/>
              </w:rPr>
              <w:t xml:space="preserve"> We also provide a service for unaccompanied minors seeking asylum.</w:t>
            </w:r>
            <w:r w:rsidR="0037663E">
              <w:rPr>
                <w:rFonts w:ascii="Tahoma" w:hAnsi="Tahoma" w:cs="Tahoma"/>
                <w:color w:val="080808" w:themeColor="text1"/>
                <w:sz w:val="22"/>
              </w:rPr>
              <w:t xml:space="preserve"> </w:t>
            </w:r>
            <w:r w:rsidRPr="009C12D3" w:rsidR="00AF1219">
              <w:rPr>
                <w:rFonts w:ascii="Tahoma" w:hAnsi="Tahoma" w:cs="Tahoma"/>
                <w:color w:val="080808" w:themeColor="text1"/>
                <w:sz w:val="22"/>
              </w:rPr>
              <w:t xml:space="preserve">We support adults with disabilities and complex needs.  </w:t>
            </w:r>
            <w:r w:rsidRPr="009C12D3">
              <w:rPr>
                <w:rFonts w:ascii="Tahoma" w:hAnsi="Tahoma" w:cs="Tahoma"/>
                <w:color w:val="080808" w:themeColor="text1"/>
                <w:sz w:val="22"/>
              </w:rPr>
              <w:t xml:space="preserve">We provide a range of services and accommodation. Our first service was established in Limerick in 2002 which was a temporary low-threshold emergency homeless </w:t>
            </w:r>
            <w:r w:rsidRPr="009C12D3" w:rsidR="00370231">
              <w:rPr>
                <w:rFonts w:ascii="Tahoma" w:hAnsi="Tahoma" w:cs="Tahoma"/>
                <w:color w:val="080808" w:themeColor="text1"/>
                <w:sz w:val="22"/>
              </w:rPr>
              <w:t>accommodation,</w:t>
            </w:r>
            <w:r w:rsidRPr="009C12D3">
              <w:rPr>
                <w:rFonts w:ascii="Tahoma" w:hAnsi="Tahoma" w:cs="Tahoma"/>
                <w:color w:val="080808" w:themeColor="text1"/>
                <w:sz w:val="22"/>
              </w:rPr>
              <w:t xml:space="preserve"> and we have grown from there. We now have over </w:t>
            </w:r>
            <w:r w:rsidRPr="009C12D3">
              <w:rPr>
                <w:rFonts w:ascii="Tahoma" w:hAnsi="Tahoma" w:cs="Tahoma"/>
                <w:color w:val="080808" w:themeColor="text1"/>
                <w:sz w:val="22"/>
              </w:rPr>
              <w:lastRenderedPageBreak/>
              <w:t xml:space="preserve">300 </w:t>
            </w:r>
            <w:r w:rsidR="00197E00">
              <w:rPr>
                <w:rFonts w:ascii="Tahoma" w:hAnsi="Tahoma" w:cs="Tahoma"/>
                <w:color w:val="080808" w:themeColor="text1"/>
                <w:sz w:val="22"/>
              </w:rPr>
              <w:t>employees</w:t>
            </w:r>
            <w:r w:rsidRPr="009C12D3">
              <w:rPr>
                <w:rFonts w:ascii="Tahoma" w:hAnsi="Tahoma" w:cs="Tahoma"/>
                <w:color w:val="080808" w:themeColor="text1"/>
                <w:sz w:val="22"/>
              </w:rPr>
              <w:t xml:space="preserve">, and more than 30 services in Limerick, Dublin, Clare, </w:t>
            </w:r>
            <w:r w:rsidR="00840A5D">
              <w:rPr>
                <w:rFonts w:ascii="Tahoma" w:hAnsi="Tahoma" w:cs="Tahoma"/>
                <w:color w:val="080808" w:themeColor="text1"/>
                <w:sz w:val="22"/>
              </w:rPr>
              <w:t>Kerry</w:t>
            </w:r>
            <w:r w:rsidRPr="009C12D3">
              <w:rPr>
                <w:rFonts w:ascii="Tahoma" w:hAnsi="Tahoma" w:cs="Tahoma"/>
                <w:color w:val="080808" w:themeColor="text1"/>
                <w:sz w:val="22"/>
              </w:rPr>
              <w:t>, Cork</w:t>
            </w:r>
            <w:r w:rsidRPr="009C12D3" w:rsidR="00F21C47">
              <w:rPr>
                <w:rFonts w:ascii="Tahoma" w:hAnsi="Tahoma" w:cs="Tahoma"/>
                <w:color w:val="080808" w:themeColor="text1"/>
                <w:sz w:val="22"/>
              </w:rPr>
              <w:t>,</w:t>
            </w:r>
            <w:r w:rsidRPr="009C12D3">
              <w:rPr>
                <w:rFonts w:ascii="Tahoma" w:hAnsi="Tahoma" w:cs="Tahoma"/>
                <w:color w:val="080808" w:themeColor="text1"/>
                <w:sz w:val="22"/>
              </w:rPr>
              <w:t xml:space="preserve"> and Tipperary including emergency homeless accommodation, transitional homeless accommodation, social housing and </w:t>
            </w:r>
            <w:r w:rsidRPr="009C12D3" w:rsidR="0066611A">
              <w:rPr>
                <w:rFonts w:ascii="Tahoma" w:hAnsi="Tahoma" w:cs="Tahoma"/>
                <w:color w:val="080808" w:themeColor="text1"/>
                <w:sz w:val="22"/>
              </w:rPr>
              <w:t>community-based</w:t>
            </w:r>
            <w:r w:rsidRPr="009C12D3">
              <w:rPr>
                <w:rFonts w:ascii="Tahoma" w:hAnsi="Tahoma" w:cs="Tahoma"/>
                <w:color w:val="080808" w:themeColor="text1"/>
                <w:sz w:val="22"/>
              </w:rPr>
              <w:t xml:space="preserve"> services for tenancy sustainment, homelessness prevention, mental health and recovery.</w:t>
            </w:r>
          </w:p>
          <w:p w:rsidRPr="009C12D3" w:rsidR="00503818" w:rsidP="008C176B" w:rsidRDefault="00503818" w14:paraId="336CFB21" w14:textId="3AC5F8FE">
            <w:pPr>
              <w:spacing w:after="0" w:line="360" w:lineRule="auto"/>
              <w:jc w:val="both"/>
              <w:rPr>
                <w:rFonts w:ascii="Tahoma" w:hAnsi="Tahoma" w:cs="Tahoma"/>
                <w:color w:val="080808" w:themeColor="text1"/>
                <w:sz w:val="22"/>
              </w:rPr>
            </w:pPr>
            <w:r w:rsidRPr="009C12D3">
              <w:rPr>
                <w:rFonts w:ascii="Tahoma" w:hAnsi="Tahoma" w:cs="Tahoma"/>
                <w:color w:val="080808" w:themeColor="text1"/>
                <w:sz w:val="22"/>
              </w:rPr>
              <w:t xml:space="preserve">NOVAS is a Trauma Informed Practice </w:t>
            </w:r>
            <w:r w:rsidR="00152293">
              <w:rPr>
                <w:rFonts w:ascii="Tahoma" w:hAnsi="Tahoma" w:cs="Tahoma"/>
                <w:color w:val="080808" w:themeColor="text1"/>
                <w:sz w:val="22"/>
              </w:rPr>
              <w:t>o</w:t>
            </w:r>
            <w:r w:rsidRPr="009C12D3" w:rsidR="0066611A">
              <w:rPr>
                <w:rFonts w:ascii="Tahoma" w:hAnsi="Tahoma" w:cs="Tahoma"/>
                <w:color w:val="080808" w:themeColor="text1"/>
                <w:sz w:val="22"/>
              </w:rPr>
              <w:t>rganisation,</w:t>
            </w:r>
            <w:r w:rsidRPr="009C12D3">
              <w:rPr>
                <w:rFonts w:ascii="Tahoma" w:hAnsi="Tahoma" w:cs="Tahoma"/>
                <w:color w:val="080808" w:themeColor="text1"/>
                <w:sz w:val="22"/>
              </w:rPr>
              <w:t xml:space="preserve"> and the principles of collaboration, diversity, respect</w:t>
            </w:r>
            <w:r w:rsidRPr="009C12D3" w:rsidR="00F21C47">
              <w:rPr>
                <w:rFonts w:ascii="Tahoma" w:hAnsi="Tahoma" w:cs="Tahoma"/>
                <w:color w:val="080808" w:themeColor="text1"/>
                <w:sz w:val="22"/>
              </w:rPr>
              <w:t>,</w:t>
            </w:r>
            <w:r w:rsidRPr="009C12D3">
              <w:rPr>
                <w:rFonts w:ascii="Tahoma" w:hAnsi="Tahoma" w:cs="Tahoma"/>
                <w:color w:val="080808" w:themeColor="text1"/>
                <w:sz w:val="22"/>
              </w:rPr>
              <w:t xml:space="preserve"> and trust are embedded in our way of working together.</w:t>
            </w:r>
          </w:p>
          <w:p w:rsidRPr="009C12D3" w:rsidR="00503818" w:rsidP="008C176B" w:rsidRDefault="00503818" w14:paraId="76EAF01C" w14:textId="77777777">
            <w:pPr>
              <w:spacing w:after="0" w:line="360" w:lineRule="auto"/>
              <w:jc w:val="both"/>
              <w:rPr>
                <w:rFonts w:ascii="Tahoma" w:hAnsi="Tahoma" w:cs="Tahoma"/>
                <w:color w:val="080808" w:themeColor="text1"/>
                <w:sz w:val="22"/>
              </w:rPr>
            </w:pPr>
            <w:r w:rsidRPr="009C12D3">
              <w:rPr>
                <w:rFonts w:ascii="Tahoma" w:hAnsi="Tahoma" w:cs="Tahoma"/>
                <w:color w:val="080808" w:themeColor="text1"/>
                <w:sz w:val="22"/>
              </w:rPr>
              <w:t xml:space="preserve">Our services are provided through support of our partners in local government through the Local Authorities, HSE, and other donors and funders. </w:t>
            </w:r>
          </w:p>
        </w:tc>
      </w:tr>
    </w:tbl>
    <w:p w:rsidRPr="009C12D3" w:rsidR="00503818" w:rsidP="00325EDE" w:rsidRDefault="00503818" w14:paraId="5E58DB09" w14:textId="08281BAF">
      <w:pPr>
        <w:spacing w:after="0"/>
        <w:rPr>
          <w:rFonts w:ascii="Tahoma" w:hAnsi="Tahoma" w:cs="Tahoma"/>
          <w:color w:val="080808" w:themeColor="text1"/>
          <w:sz w:val="22"/>
        </w:rPr>
      </w:pPr>
    </w:p>
    <w:tbl>
      <w:tblPr>
        <w:tblStyle w:val="TableGrid"/>
        <w:tblW w:w="0" w:type="auto"/>
        <w:tblLook w:val="04A0" w:firstRow="1" w:lastRow="0" w:firstColumn="1" w:lastColumn="0" w:noHBand="0" w:noVBand="1"/>
      </w:tblPr>
      <w:tblGrid>
        <w:gridCol w:w="9016"/>
      </w:tblGrid>
      <w:tr w:rsidRPr="009C12D3" w:rsidR="00C147CD" w14:paraId="4A634CA1" w14:textId="77777777">
        <w:tc>
          <w:tcPr>
            <w:tcW w:w="9182" w:type="dxa"/>
            <w:shd w:val="clear" w:color="auto" w:fill="19243F" w:themeFill="text2"/>
          </w:tcPr>
          <w:p w:rsidRPr="009C12D3" w:rsidR="00325EDE" w:rsidP="00325EDE" w:rsidRDefault="00325EDE" w14:paraId="39F36B2C" w14:textId="1256D423">
            <w:pPr>
              <w:spacing w:after="0" w:line="240" w:lineRule="auto"/>
              <w:rPr>
                <w:rFonts w:ascii="Tahoma" w:hAnsi="Tahoma" w:cs="Tahoma"/>
                <w:b/>
                <w:color w:val="080808" w:themeColor="text1"/>
                <w:sz w:val="22"/>
              </w:rPr>
            </w:pPr>
            <w:r w:rsidRPr="0037663E">
              <w:rPr>
                <w:rFonts w:ascii="Tahoma" w:hAnsi="Tahoma" w:cs="Tahoma"/>
                <w:color w:val="FFFFFF" w:themeColor="background1"/>
                <w:sz w:val="22"/>
              </w:rPr>
              <w:t>Delegation and Reporting</w:t>
            </w:r>
          </w:p>
        </w:tc>
      </w:tr>
      <w:tr w:rsidRPr="009C12D3" w:rsidR="00325EDE" w14:paraId="299F134C" w14:textId="77777777">
        <w:tc>
          <w:tcPr>
            <w:tcW w:w="9182" w:type="dxa"/>
          </w:tcPr>
          <w:p w:rsidR="00177CC2" w:rsidP="008C176B" w:rsidRDefault="00FE0C57" w14:paraId="3B8C2669" w14:textId="77777777">
            <w:pPr>
              <w:spacing w:after="0" w:line="360" w:lineRule="auto"/>
              <w:jc w:val="both"/>
              <w:rPr>
                <w:rFonts w:ascii="Tahoma" w:hAnsi="Tahoma" w:cs="Tahoma"/>
                <w:color w:val="080808" w:themeColor="text1"/>
                <w:sz w:val="22"/>
              </w:rPr>
            </w:pPr>
            <w:r w:rsidRPr="009C12D3">
              <w:rPr>
                <w:rFonts w:ascii="Tahoma" w:hAnsi="Tahoma" w:cs="Tahoma"/>
                <w:color w:val="080808" w:themeColor="text1"/>
                <w:sz w:val="22"/>
              </w:rPr>
              <w:t>The</w:t>
            </w:r>
            <w:r w:rsidR="00BD59C4">
              <w:rPr>
                <w:rFonts w:ascii="Tahoma" w:hAnsi="Tahoma" w:cs="Tahoma"/>
                <w:color w:val="080808" w:themeColor="text1"/>
                <w:sz w:val="22"/>
              </w:rPr>
              <w:t xml:space="preserve"> </w:t>
            </w:r>
            <w:r w:rsidR="005233FC">
              <w:rPr>
                <w:rFonts w:ascii="Tahoma" w:hAnsi="Tahoma" w:cs="Tahoma"/>
                <w:color w:val="080808" w:themeColor="text1"/>
                <w:sz w:val="22"/>
              </w:rPr>
              <w:t xml:space="preserve">Project Worker has decision making remit </w:t>
            </w:r>
            <w:r w:rsidR="00674AE6">
              <w:rPr>
                <w:rFonts w:ascii="Tahoma" w:hAnsi="Tahoma" w:cs="Tahoma"/>
                <w:color w:val="080808" w:themeColor="text1"/>
                <w:sz w:val="22"/>
              </w:rPr>
              <w:t xml:space="preserve">for the case management of the clients they are assigned. This includes </w:t>
            </w:r>
            <w:r w:rsidR="000730E1">
              <w:rPr>
                <w:rFonts w:ascii="Tahoma" w:hAnsi="Tahoma" w:cs="Tahoma"/>
                <w:color w:val="080808" w:themeColor="text1"/>
                <w:sz w:val="22"/>
              </w:rPr>
              <w:t xml:space="preserve">cocreation of care plans with clients to address their Housing, Health, Recovery and other </w:t>
            </w:r>
            <w:r w:rsidR="00177CC2">
              <w:rPr>
                <w:rFonts w:ascii="Tahoma" w:hAnsi="Tahoma" w:cs="Tahoma"/>
                <w:color w:val="080808" w:themeColor="text1"/>
                <w:sz w:val="22"/>
              </w:rPr>
              <w:t xml:space="preserve">goals. </w:t>
            </w:r>
          </w:p>
          <w:p w:rsidR="00177CC2" w:rsidP="008C176B" w:rsidRDefault="00177CC2" w14:paraId="42E7CD75" w14:textId="1A4E7245">
            <w:pPr>
              <w:spacing w:after="0" w:line="360" w:lineRule="auto"/>
              <w:jc w:val="both"/>
              <w:rPr>
                <w:rFonts w:ascii="Tahoma" w:hAnsi="Tahoma" w:cs="Tahoma"/>
                <w:color w:val="080808" w:themeColor="text1"/>
                <w:sz w:val="22"/>
              </w:rPr>
            </w:pPr>
            <w:r>
              <w:rPr>
                <w:rFonts w:ascii="Tahoma" w:hAnsi="Tahoma" w:cs="Tahoma"/>
                <w:color w:val="080808" w:themeColor="text1"/>
                <w:sz w:val="22"/>
              </w:rPr>
              <w:t>Project Workers will work cohesively as part of the service team, participating in Team Meetings and Case Meetings and</w:t>
            </w:r>
            <w:r w:rsidR="00704917">
              <w:rPr>
                <w:rFonts w:ascii="Tahoma" w:hAnsi="Tahoma" w:cs="Tahoma"/>
                <w:color w:val="080808" w:themeColor="text1"/>
                <w:sz w:val="22"/>
              </w:rPr>
              <w:t xml:space="preserve"> taking input, feedback and direction from colleagues and the management team.</w:t>
            </w:r>
          </w:p>
          <w:p w:rsidR="00C340CA" w:rsidP="008C176B" w:rsidRDefault="00C340CA" w14:paraId="5F7B0A00" w14:textId="15A25D5E">
            <w:pPr>
              <w:spacing w:after="0" w:line="360" w:lineRule="auto"/>
              <w:jc w:val="both"/>
              <w:rPr>
                <w:rFonts w:ascii="Tahoma" w:hAnsi="Tahoma" w:cs="Tahoma"/>
                <w:color w:val="080808" w:themeColor="text1"/>
                <w:sz w:val="22"/>
              </w:rPr>
            </w:pPr>
            <w:r>
              <w:rPr>
                <w:rFonts w:ascii="Tahoma" w:hAnsi="Tahoma" w:cs="Tahoma"/>
                <w:color w:val="080808" w:themeColor="text1"/>
                <w:sz w:val="22"/>
              </w:rPr>
              <w:t>In the absence of</w:t>
            </w:r>
            <w:r w:rsidR="000A3C45">
              <w:rPr>
                <w:rFonts w:ascii="Tahoma" w:hAnsi="Tahoma" w:cs="Tahoma"/>
                <w:color w:val="080808" w:themeColor="text1"/>
                <w:sz w:val="22"/>
              </w:rPr>
              <w:t xml:space="preserve"> the Service Manager</w:t>
            </w:r>
            <w:r>
              <w:rPr>
                <w:rFonts w:ascii="Tahoma" w:hAnsi="Tahoma" w:cs="Tahoma"/>
                <w:color w:val="080808" w:themeColor="text1"/>
                <w:sz w:val="22"/>
              </w:rPr>
              <w:t xml:space="preserve">, or at times, the Project Worker may be required to consult </w:t>
            </w:r>
            <w:r w:rsidR="00BD7631">
              <w:rPr>
                <w:rFonts w:ascii="Tahoma" w:hAnsi="Tahoma" w:cs="Tahoma"/>
                <w:color w:val="080808" w:themeColor="text1"/>
                <w:sz w:val="22"/>
              </w:rPr>
              <w:t>with and</w:t>
            </w:r>
            <w:r>
              <w:rPr>
                <w:rFonts w:ascii="Tahoma" w:hAnsi="Tahoma" w:cs="Tahoma"/>
                <w:color w:val="080808" w:themeColor="text1"/>
                <w:sz w:val="22"/>
              </w:rPr>
              <w:t xml:space="preserve"> take direction from the Senior Residential Services Manager or the Head of Operations.</w:t>
            </w:r>
          </w:p>
          <w:p w:rsidR="00483E32" w:rsidP="008C176B" w:rsidRDefault="00483E32" w14:paraId="3F912D28" w14:textId="77777777">
            <w:pPr>
              <w:spacing w:after="0" w:line="360" w:lineRule="auto"/>
              <w:jc w:val="both"/>
              <w:rPr>
                <w:rFonts w:ascii="Tahoma" w:hAnsi="Tahoma" w:cs="Tahoma"/>
                <w:color w:val="080808" w:themeColor="text1"/>
                <w:sz w:val="22"/>
              </w:rPr>
            </w:pPr>
            <w:r>
              <w:rPr>
                <w:rFonts w:ascii="Tahoma" w:hAnsi="Tahoma" w:cs="Tahoma"/>
                <w:color w:val="080808" w:themeColor="text1"/>
                <w:sz w:val="22"/>
              </w:rPr>
              <w:t>Oversight for the work in this role is provided by the Quality Client Services Sub Committee of the NOVAS Board of Directors.</w:t>
            </w:r>
          </w:p>
          <w:p w:rsidRPr="009C12D3" w:rsidR="00325EDE" w:rsidP="008C176B" w:rsidRDefault="00CC1001" w14:paraId="2A7A1C5E" w14:textId="5C43D875">
            <w:pPr>
              <w:spacing w:after="0" w:line="360" w:lineRule="auto"/>
              <w:jc w:val="both"/>
              <w:rPr>
                <w:rFonts w:ascii="Tahoma" w:hAnsi="Tahoma" w:cs="Tahoma"/>
                <w:color w:val="080808" w:themeColor="text1"/>
                <w:sz w:val="22"/>
              </w:rPr>
            </w:pPr>
            <w:r>
              <w:rPr>
                <w:rFonts w:ascii="Tahoma" w:hAnsi="Tahoma" w:cs="Tahoma"/>
                <w:color w:val="080808" w:themeColor="text1"/>
                <w:sz w:val="22"/>
              </w:rPr>
              <w:t xml:space="preserve">The Project Worker will </w:t>
            </w:r>
            <w:proofErr w:type="gramStart"/>
            <w:r>
              <w:rPr>
                <w:rFonts w:ascii="Tahoma" w:hAnsi="Tahoma" w:cs="Tahoma"/>
                <w:color w:val="080808" w:themeColor="text1"/>
                <w:sz w:val="22"/>
              </w:rPr>
              <w:t>at all times</w:t>
            </w:r>
            <w:proofErr w:type="gramEnd"/>
            <w:r>
              <w:rPr>
                <w:rFonts w:ascii="Tahoma" w:hAnsi="Tahoma" w:cs="Tahoma"/>
                <w:color w:val="080808" w:themeColor="text1"/>
                <w:sz w:val="22"/>
              </w:rPr>
              <w:t xml:space="preserve"> operate in a professional and respectful manner, maintaining high quality standards of work in accordance with the values and mission of NOVAS. Their decision making </w:t>
            </w:r>
            <w:proofErr w:type="gramStart"/>
            <w:r>
              <w:rPr>
                <w:rFonts w:ascii="Tahoma" w:hAnsi="Tahoma" w:cs="Tahoma"/>
                <w:color w:val="080808" w:themeColor="text1"/>
                <w:sz w:val="22"/>
              </w:rPr>
              <w:t>will at all times</w:t>
            </w:r>
            <w:proofErr w:type="gramEnd"/>
            <w:r>
              <w:rPr>
                <w:rFonts w:ascii="Tahoma" w:hAnsi="Tahoma" w:cs="Tahoma"/>
                <w:color w:val="080808" w:themeColor="text1"/>
                <w:sz w:val="22"/>
              </w:rPr>
              <w:t xml:space="preserve"> be informed by the best interests of the clients and ensuring cost effective value for money, use of donations and public money.  </w:t>
            </w:r>
          </w:p>
        </w:tc>
      </w:tr>
    </w:tbl>
    <w:p w:rsidRPr="009C12D3" w:rsidR="00CC1001" w:rsidP="00414FB0" w:rsidRDefault="00CC1001" w14:paraId="388E167A" w14:textId="77777777">
      <w:pPr>
        <w:spacing w:after="0"/>
        <w:rPr>
          <w:rFonts w:ascii="Tahoma" w:hAnsi="Tahoma" w:cs="Tahoma"/>
          <w:color w:val="080808" w:themeColor="text1"/>
          <w:sz w:val="22"/>
        </w:rPr>
      </w:pPr>
    </w:p>
    <w:tbl>
      <w:tblPr>
        <w:tblStyle w:val="TableGrid"/>
        <w:tblW w:w="0" w:type="auto"/>
        <w:tblLook w:val="04A0" w:firstRow="1" w:lastRow="0" w:firstColumn="1" w:lastColumn="0" w:noHBand="0" w:noVBand="1"/>
      </w:tblPr>
      <w:tblGrid>
        <w:gridCol w:w="9016"/>
      </w:tblGrid>
      <w:tr w:rsidRPr="009C12D3" w:rsidR="00C147CD" w:rsidTr="00DB697F" w14:paraId="3D1EF08A" w14:textId="77777777">
        <w:tc>
          <w:tcPr>
            <w:tcW w:w="9016" w:type="dxa"/>
            <w:shd w:val="clear" w:color="auto" w:fill="19243F" w:themeFill="text2"/>
          </w:tcPr>
          <w:p w:rsidRPr="009C12D3" w:rsidR="008804EE" w:rsidRDefault="008804EE" w14:paraId="3F15A9C6" w14:textId="61983F92">
            <w:pPr>
              <w:spacing w:after="0" w:line="240" w:lineRule="auto"/>
              <w:rPr>
                <w:rFonts w:ascii="Tahoma" w:hAnsi="Tahoma" w:cs="Tahoma"/>
                <w:b/>
                <w:color w:val="080808" w:themeColor="text1"/>
                <w:sz w:val="22"/>
              </w:rPr>
            </w:pPr>
            <w:r w:rsidRPr="0037663E">
              <w:rPr>
                <w:rFonts w:ascii="Tahoma" w:hAnsi="Tahoma" w:cs="Tahoma"/>
                <w:color w:val="FFFFFF" w:themeColor="background1"/>
                <w:sz w:val="22"/>
              </w:rPr>
              <w:t>Challenges</w:t>
            </w:r>
          </w:p>
        </w:tc>
      </w:tr>
      <w:tr w:rsidRPr="009C12D3" w:rsidR="008804EE" w:rsidTr="00DB697F" w14:paraId="288803F2" w14:textId="77777777">
        <w:tc>
          <w:tcPr>
            <w:tcW w:w="9016" w:type="dxa"/>
          </w:tcPr>
          <w:p w:rsidRPr="009C12D3" w:rsidR="008804EE" w:rsidP="008C176B" w:rsidRDefault="00DA09E7" w14:paraId="603C8E32" w14:textId="0BF94DCD">
            <w:pPr>
              <w:spacing w:after="0" w:line="360" w:lineRule="auto"/>
              <w:jc w:val="both"/>
              <w:rPr>
                <w:rFonts w:ascii="Tahoma" w:hAnsi="Tahoma" w:cs="Tahoma"/>
                <w:color w:val="080808" w:themeColor="text1"/>
                <w:sz w:val="22"/>
              </w:rPr>
            </w:pPr>
            <w:r w:rsidRPr="009C12D3">
              <w:rPr>
                <w:rFonts w:ascii="Tahoma" w:hAnsi="Tahoma" w:cs="Tahoma"/>
                <w:color w:val="080808" w:themeColor="text1"/>
                <w:sz w:val="22"/>
              </w:rPr>
              <w:t>The nature of our work involves</w:t>
            </w:r>
            <w:r w:rsidRPr="009C12D3" w:rsidR="008804EE">
              <w:rPr>
                <w:rFonts w:ascii="Tahoma" w:hAnsi="Tahoma" w:cs="Tahoma"/>
                <w:color w:val="080808" w:themeColor="text1"/>
                <w:sz w:val="22"/>
              </w:rPr>
              <w:t xml:space="preserve"> supporting the most vulnerable people who often have complex needs and may be survivors of trauma. As a result, </w:t>
            </w:r>
            <w:proofErr w:type="gramStart"/>
            <w:r w:rsidRPr="009C12D3" w:rsidR="008804EE">
              <w:rPr>
                <w:rFonts w:ascii="Tahoma" w:hAnsi="Tahoma" w:cs="Tahoma"/>
                <w:color w:val="080808" w:themeColor="text1"/>
                <w:sz w:val="22"/>
              </w:rPr>
              <w:t>during the course of</w:t>
            </w:r>
            <w:proofErr w:type="gramEnd"/>
            <w:r w:rsidRPr="009C12D3" w:rsidR="008804EE">
              <w:rPr>
                <w:rFonts w:ascii="Tahoma" w:hAnsi="Tahoma" w:cs="Tahoma"/>
                <w:color w:val="080808" w:themeColor="text1"/>
                <w:sz w:val="22"/>
              </w:rPr>
              <w:t xml:space="preserve"> your work you may engage with sensitive and confidential matters that require empathy, compassion and pragmatism. You may also encounter clients or tenants who are in distress, displaying ch</w:t>
            </w:r>
            <w:r w:rsidR="000619B5">
              <w:rPr>
                <w:rFonts w:ascii="Tahoma" w:hAnsi="Tahoma" w:cs="Tahoma"/>
                <w:color w:val="080808" w:themeColor="text1"/>
                <w:sz w:val="22"/>
              </w:rPr>
              <w:t>allenging behaviours or struggling</w:t>
            </w:r>
            <w:r w:rsidRPr="009C12D3" w:rsidR="008804EE">
              <w:rPr>
                <w:rFonts w:ascii="Tahoma" w:hAnsi="Tahoma" w:cs="Tahoma"/>
                <w:color w:val="080808" w:themeColor="text1"/>
                <w:sz w:val="22"/>
              </w:rPr>
              <w:t xml:space="preserve"> to moderate their behaviour. Patience, </w:t>
            </w:r>
            <w:r w:rsidRPr="009C12D3" w:rsidR="0066611A">
              <w:rPr>
                <w:rFonts w:ascii="Tahoma" w:hAnsi="Tahoma" w:cs="Tahoma"/>
                <w:color w:val="080808" w:themeColor="text1"/>
                <w:sz w:val="22"/>
              </w:rPr>
              <w:t>respect,</w:t>
            </w:r>
            <w:r w:rsidRPr="009C12D3" w:rsidR="008804EE">
              <w:rPr>
                <w:rFonts w:ascii="Tahoma" w:hAnsi="Tahoma" w:cs="Tahoma"/>
                <w:color w:val="080808" w:themeColor="text1"/>
                <w:sz w:val="22"/>
              </w:rPr>
              <w:t xml:space="preserve"> and an ability to remain professional and focused on deescalating is essential. Further training will be provided in Trauma Informed Practice or Crisis Prevention.</w:t>
            </w:r>
          </w:p>
          <w:p w:rsidRPr="009C12D3" w:rsidR="008804EE" w:rsidP="008C176B" w:rsidRDefault="008804EE" w14:paraId="6984D90F" w14:textId="1A680BBB">
            <w:pPr>
              <w:spacing w:after="0" w:line="360" w:lineRule="auto"/>
              <w:jc w:val="both"/>
              <w:rPr>
                <w:rFonts w:ascii="Tahoma" w:hAnsi="Tahoma" w:cs="Tahoma"/>
                <w:color w:val="080808" w:themeColor="text1"/>
                <w:sz w:val="22"/>
              </w:rPr>
            </w:pPr>
            <w:r w:rsidRPr="009C12D3">
              <w:rPr>
                <w:rFonts w:ascii="Tahoma" w:hAnsi="Tahoma" w:cs="Tahoma"/>
                <w:color w:val="080808" w:themeColor="text1"/>
                <w:sz w:val="22"/>
              </w:rPr>
              <w:t xml:space="preserve">As an organisation that is largely funded by public money, effective use of resources is a continuous focus and challenge. </w:t>
            </w:r>
          </w:p>
        </w:tc>
      </w:tr>
    </w:tbl>
    <w:p w:rsidR="007B36F7" w:rsidRDefault="007B36F7" w14:paraId="7B5E2ADE" w14:textId="77777777">
      <w:pPr>
        <w:spacing w:after="160" w:line="259" w:lineRule="auto"/>
        <w:rPr>
          <w:rFonts w:ascii="Tahoma" w:hAnsi="Tahoma" w:cs="Tahoma"/>
          <w:color w:val="080808" w:themeColor="text1"/>
          <w:sz w:val="22"/>
        </w:rPr>
      </w:pPr>
      <w:r w:rsidRPr="009C12D3">
        <w:rPr>
          <w:rFonts w:ascii="Tahoma" w:hAnsi="Tahoma" w:cs="Tahoma"/>
          <w:color w:val="080808" w:themeColor="text1"/>
          <w:sz w:val="22"/>
        </w:rPr>
        <w:lastRenderedPageBreak/>
        <w:br w:type="page"/>
      </w:r>
    </w:p>
    <w:tbl>
      <w:tblPr>
        <w:tblStyle w:val="TableGrid"/>
        <w:tblW w:w="0" w:type="auto"/>
        <w:tblLook w:val="04A0" w:firstRow="1" w:lastRow="0" w:firstColumn="1" w:lastColumn="0" w:noHBand="0" w:noVBand="1"/>
      </w:tblPr>
      <w:tblGrid>
        <w:gridCol w:w="1700"/>
        <w:gridCol w:w="7316"/>
      </w:tblGrid>
      <w:tr w:rsidRPr="009C12D3" w:rsidR="00434E81" w:rsidTr="002D6529" w14:paraId="22345B2E" w14:textId="77777777">
        <w:tc>
          <w:tcPr>
            <w:tcW w:w="9016" w:type="dxa"/>
            <w:gridSpan w:val="2"/>
            <w:shd w:val="clear" w:color="auto" w:fill="19243F" w:themeFill="text2"/>
          </w:tcPr>
          <w:p w:rsidRPr="009C12D3" w:rsidR="00434E81" w:rsidP="007C4667" w:rsidRDefault="00434E81" w14:paraId="4AFE8B57" w14:textId="77777777">
            <w:pPr>
              <w:spacing w:after="0" w:line="240" w:lineRule="auto"/>
              <w:rPr>
                <w:rFonts w:ascii="Tahoma" w:hAnsi="Tahoma" w:cs="Tahoma"/>
                <w:b/>
                <w:color w:val="080808" w:themeColor="text1"/>
                <w:sz w:val="22"/>
              </w:rPr>
            </w:pPr>
            <w:r w:rsidRPr="0037663E">
              <w:rPr>
                <w:rFonts w:ascii="Tahoma" w:hAnsi="Tahoma" w:cs="Tahoma"/>
                <w:color w:val="FFFFFF" w:themeColor="background1"/>
                <w:sz w:val="22"/>
              </w:rPr>
              <w:lastRenderedPageBreak/>
              <w:t>Key Accountabilities</w:t>
            </w:r>
          </w:p>
        </w:tc>
      </w:tr>
      <w:tr w:rsidRPr="009C12D3" w:rsidR="00434E81" w:rsidTr="00EE157C" w14:paraId="2A27D429" w14:textId="77777777">
        <w:tc>
          <w:tcPr>
            <w:tcW w:w="1700" w:type="dxa"/>
            <w:shd w:val="clear" w:color="auto" w:fill="DFE5F2" w:themeFill="text2" w:themeFillTint="1A"/>
          </w:tcPr>
          <w:p w:rsidRPr="009C12D3" w:rsidR="00434E81" w:rsidP="007C4667" w:rsidRDefault="00434E81" w14:paraId="4D9AADA1" w14:textId="77777777">
            <w:pPr>
              <w:spacing w:after="0" w:line="240" w:lineRule="auto"/>
              <w:rPr>
                <w:rFonts w:ascii="Tahoma" w:hAnsi="Tahoma" w:cs="Tahoma"/>
                <w:color w:val="080808" w:themeColor="text1"/>
                <w:sz w:val="22"/>
              </w:rPr>
            </w:pPr>
            <w:r w:rsidRPr="009C12D3">
              <w:rPr>
                <w:rFonts w:ascii="Tahoma" w:hAnsi="Tahoma" w:cs="Tahoma"/>
                <w:color w:val="080808" w:themeColor="text1"/>
                <w:sz w:val="22"/>
              </w:rPr>
              <w:t>Accountability</w:t>
            </w:r>
          </w:p>
        </w:tc>
        <w:tc>
          <w:tcPr>
            <w:tcW w:w="7316" w:type="dxa"/>
            <w:shd w:val="clear" w:color="auto" w:fill="DFE5F2" w:themeFill="text2" w:themeFillTint="1A"/>
          </w:tcPr>
          <w:p w:rsidRPr="009C12D3" w:rsidR="00434E81" w:rsidP="007C4667" w:rsidRDefault="00434E81" w14:paraId="4203E2FD" w14:textId="77777777">
            <w:pPr>
              <w:spacing w:after="0" w:line="240" w:lineRule="auto"/>
              <w:rPr>
                <w:rFonts w:ascii="Tahoma" w:hAnsi="Tahoma" w:cs="Tahoma"/>
                <w:color w:val="080808" w:themeColor="text1"/>
                <w:sz w:val="22"/>
              </w:rPr>
            </w:pPr>
            <w:r w:rsidRPr="009C12D3">
              <w:rPr>
                <w:rFonts w:ascii="Tahoma" w:hAnsi="Tahoma" w:cs="Tahoma"/>
                <w:color w:val="080808" w:themeColor="text1"/>
                <w:sz w:val="22"/>
              </w:rPr>
              <w:t>Achieved by</w:t>
            </w:r>
          </w:p>
        </w:tc>
      </w:tr>
      <w:tr w:rsidRPr="00095676" w:rsidR="00434E81" w:rsidTr="00EE157C" w14:paraId="7BC709B8" w14:textId="77777777">
        <w:tc>
          <w:tcPr>
            <w:tcW w:w="1700" w:type="dxa"/>
          </w:tcPr>
          <w:p w:rsidRPr="00BD7CDD" w:rsidR="00434E81" w:rsidP="007C4667" w:rsidRDefault="00434E81" w14:paraId="5502F0F9" w14:textId="77777777">
            <w:pPr>
              <w:spacing w:after="0" w:line="288" w:lineRule="auto"/>
              <w:rPr>
                <w:rFonts w:ascii="Tahoma" w:hAnsi="Tahoma" w:cs="Tahoma"/>
                <w:b/>
                <w:color w:val="080808" w:themeColor="text1"/>
                <w:sz w:val="22"/>
              </w:rPr>
            </w:pPr>
            <w:r w:rsidRPr="00BD7CDD">
              <w:rPr>
                <w:rFonts w:ascii="Tahoma" w:hAnsi="Tahoma" w:cs="Tahoma"/>
                <w:b/>
                <w:color w:val="080808" w:themeColor="text1"/>
                <w:sz w:val="22"/>
              </w:rPr>
              <w:t>Quality Client Service Delivery</w:t>
            </w:r>
          </w:p>
        </w:tc>
        <w:tc>
          <w:tcPr>
            <w:tcW w:w="7316" w:type="dxa"/>
          </w:tcPr>
          <w:p w:rsidRPr="00BD7CDD" w:rsidR="00434E81" w:rsidP="007C4667" w:rsidRDefault="00657411" w14:paraId="6D4A7665" w14:textId="3732CA62">
            <w:pPr>
              <w:pStyle w:val="ListParagraph"/>
              <w:numPr>
                <w:ilvl w:val="0"/>
                <w:numId w:val="5"/>
              </w:numPr>
              <w:spacing w:after="0" w:line="288" w:lineRule="auto"/>
              <w:ind w:left="327"/>
              <w:jc w:val="both"/>
              <w:rPr>
                <w:rFonts w:ascii="Tahoma" w:hAnsi="Tahoma" w:cs="Tahoma"/>
                <w:color w:val="080808" w:themeColor="text1"/>
                <w:sz w:val="22"/>
              </w:rPr>
            </w:pPr>
            <w:r w:rsidRPr="00BD7CDD">
              <w:rPr>
                <w:rFonts w:ascii="Tahoma" w:hAnsi="Tahoma" w:cs="Tahoma"/>
                <w:color w:val="080808" w:themeColor="text1"/>
                <w:sz w:val="22"/>
              </w:rPr>
              <w:t xml:space="preserve">Engage with clients </w:t>
            </w:r>
            <w:r w:rsidRPr="00BD7CDD" w:rsidR="00CD1A15">
              <w:rPr>
                <w:rFonts w:ascii="Tahoma" w:hAnsi="Tahoma" w:cs="Tahoma"/>
                <w:color w:val="080808" w:themeColor="text1"/>
                <w:sz w:val="22"/>
              </w:rPr>
              <w:t xml:space="preserve">in a way that is </w:t>
            </w:r>
            <w:r w:rsidRPr="00BD7CDD" w:rsidR="00434E81">
              <w:rPr>
                <w:rFonts w:ascii="Tahoma" w:hAnsi="Tahoma" w:cs="Tahoma"/>
                <w:b/>
                <w:bCs/>
                <w:color w:val="080808" w:themeColor="text1"/>
                <w:sz w:val="22"/>
              </w:rPr>
              <w:t>trauma informed</w:t>
            </w:r>
            <w:r w:rsidRPr="00BD7CDD" w:rsidR="00434E81">
              <w:rPr>
                <w:rFonts w:ascii="Tahoma" w:hAnsi="Tahoma" w:cs="Tahoma"/>
                <w:color w:val="080808" w:themeColor="text1"/>
                <w:sz w:val="22"/>
              </w:rPr>
              <w:t>, person-centred, responsive to the needs of the clients</w:t>
            </w:r>
            <w:r w:rsidRPr="00BD7CDD" w:rsidR="00F30642">
              <w:rPr>
                <w:rFonts w:ascii="Tahoma" w:hAnsi="Tahoma" w:cs="Tahoma"/>
                <w:color w:val="080808" w:themeColor="text1"/>
                <w:sz w:val="22"/>
              </w:rPr>
              <w:t xml:space="preserve"> through a harm reduction lens</w:t>
            </w:r>
            <w:r w:rsidRPr="00BD7CDD" w:rsidR="00434E81">
              <w:rPr>
                <w:rFonts w:ascii="Tahoma" w:hAnsi="Tahoma" w:cs="Tahoma"/>
                <w:color w:val="080808" w:themeColor="text1"/>
                <w:sz w:val="22"/>
              </w:rPr>
              <w:t xml:space="preserve"> and focuse</w:t>
            </w:r>
            <w:r w:rsidRPr="00BD7CDD" w:rsidR="00F30642">
              <w:rPr>
                <w:rFonts w:ascii="Tahoma" w:hAnsi="Tahoma" w:cs="Tahoma"/>
                <w:color w:val="080808" w:themeColor="text1"/>
                <w:sz w:val="22"/>
              </w:rPr>
              <w:t>d</w:t>
            </w:r>
            <w:r w:rsidRPr="00BD7CDD" w:rsidR="00434E81">
              <w:rPr>
                <w:rFonts w:ascii="Tahoma" w:hAnsi="Tahoma" w:cs="Tahoma"/>
                <w:color w:val="080808" w:themeColor="text1"/>
                <w:sz w:val="22"/>
              </w:rPr>
              <w:t xml:space="preserve"> on ‘finding a home’.</w:t>
            </w:r>
          </w:p>
          <w:p w:rsidRPr="00BD7CDD" w:rsidR="00434E81" w:rsidP="007C4667" w:rsidRDefault="00F30642" w14:paraId="5CACE937" w14:textId="6AA54AD6">
            <w:pPr>
              <w:pStyle w:val="ListParagraph"/>
              <w:numPr>
                <w:ilvl w:val="0"/>
                <w:numId w:val="5"/>
              </w:numPr>
              <w:spacing w:after="0" w:line="288" w:lineRule="auto"/>
              <w:ind w:left="327"/>
              <w:jc w:val="both"/>
              <w:rPr>
                <w:rFonts w:ascii="Tahoma" w:hAnsi="Tahoma" w:cs="Tahoma"/>
                <w:color w:val="080808" w:themeColor="text1"/>
                <w:sz w:val="22"/>
              </w:rPr>
            </w:pPr>
            <w:r w:rsidRPr="00BD7CDD">
              <w:rPr>
                <w:rFonts w:ascii="Tahoma" w:hAnsi="Tahoma" w:cs="Tahoma"/>
                <w:color w:val="080808" w:themeColor="text1"/>
                <w:sz w:val="22"/>
              </w:rPr>
              <w:t xml:space="preserve">Provide effective </w:t>
            </w:r>
            <w:r w:rsidRPr="00BD7CDD">
              <w:rPr>
                <w:rFonts w:ascii="Tahoma" w:hAnsi="Tahoma" w:cs="Tahoma"/>
                <w:b/>
                <w:bCs/>
                <w:color w:val="080808" w:themeColor="text1"/>
                <w:sz w:val="22"/>
              </w:rPr>
              <w:t>C</w:t>
            </w:r>
            <w:r w:rsidRPr="00BD7CDD" w:rsidR="00434E81">
              <w:rPr>
                <w:rFonts w:ascii="Tahoma" w:hAnsi="Tahoma" w:cs="Tahoma"/>
                <w:b/>
                <w:bCs/>
                <w:color w:val="080808" w:themeColor="text1"/>
                <w:sz w:val="22"/>
              </w:rPr>
              <w:t xml:space="preserve">lient </w:t>
            </w:r>
            <w:r w:rsidRPr="00BD7CDD">
              <w:rPr>
                <w:rFonts w:ascii="Tahoma" w:hAnsi="Tahoma" w:cs="Tahoma"/>
                <w:b/>
                <w:bCs/>
                <w:color w:val="080808" w:themeColor="text1"/>
                <w:sz w:val="22"/>
              </w:rPr>
              <w:t>C</w:t>
            </w:r>
            <w:r w:rsidRPr="00BD7CDD" w:rsidR="00434E81">
              <w:rPr>
                <w:rFonts w:ascii="Tahoma" w:hAnsi="Tahoma" w:cs="Tahoma"/>
                <w:b/>
                <w:bCs/>
                <w:color w:val="080808" w:themeColor="text1"/>
                <w:sz w:val="22"/>
              </w:rPr>
              <w:t xml:space="preserve">ase </w:t>
            </w:r>
            <w:r w:rsidRPr="00BD7CDD">
              <w:rPr>
                <w:rFonts w:ascii="Tahoma" w:hAnsi="Tahoma" w:cs="Tahoma"/>
                <w:b/>
                <w:bCs/>
                <w:color w:val="080808" w:themeColor="text1"/>
                <w:sz w:val="22"/>
              </w:rPr>
              <w:t>M</w:t>
            </w:r>
            <w:r w:rsidRPr="00BD7CDD" w:rsidR="00434E81">
              <w:rPr>
                <w:rFonts w:ascii="Tahoma" w:hAnsi="Tahoma" w:cs="Tahoma"/>
                <w:b/>
                <w:bCs/>
                <w:color w:val="080808" w:themeColor="text1"/>
                <w:sz w:val="22"/>
              </w:rPr>
              <w:t>anagement</w:t>
            </w:r>
            <w:r w:rsidRPr="00BD7CDD" w:rsidR="00434E81">
              <w:rPr>
                <w:rFonts w:ascii="Tahoma" w:hAnsi="Tahoma" w:cs="Tahoma"/>
                <w:color w:val="080808" w:themeColor="text1"/>
                <w:sz w:val="22"/>
              </w:rPr>
              <w:t xml:space="preserve"> (for example</w:t>
            </w:r>
            <w:r w:rsidRPr="00BD7CDD">
              <w:rPr>
                <w:rFonts w:ascii="Tahoma" w:hAnsi="Tahoma" w:cs="Tahoma"/>
                <w:color w:val="080808" w:themeColor="text1"/>
                <w:sz w:val="22"/>
              </w:rPr>
              <w:t xml:space="preserve"> collaboratively cocreating with your client their</w:t>
            </w:r>
            <w:r w:rsidRPr="00BD7CDD" w:rsidR="00434E81">
              <w:rPr>
                <w:rFonts w:ascii="Tahoma" w:hAnsi="Tahoma" w:cs="Tahoma"/>
                <w:color w:val="080808" w:themeColor="text1"/>
                <w:sz w:val="22"/>
              </w:rPr>
              <w:t xml:space="preserve"> comprehensive assessments, care plans, risk assessments and consents).</w:t>
            </w:r>
            <w:r w:rsidRPr="00BD7CDD" w:rsidR="00D154AE">
              <w:rPr>
                <w:rFonts w:ascii="Tahoma" w:hAnsi="Tahoma" w:cs="Tahoma"/>
                <w:color w:val="080808" w:themeColor="text1"/>
                <w:sz w:val="22"/>
              </w:rPr>
              <w:t xml:space="preserve"> Ensuring recording keeping is up to date.</w:t>
            </w:r>
          </w:p>
          <w:p w:rsidRPr="00BD7CDD" w:rsidR="00D154AE" w:rsidP="007C4667" w:rsidRDefault="00D154AE" w14:paraId="22EA0ED3" w14:textId="625DE6C5">
            <w:pPr>
              <w:pStyle w:val="ListParagraph"/>
              <w:numPr>
                <w:ilvl w:val="0"/>
                <w:numId w:val="5"/>
              </w:numPr>
              <w:spacing w:after="0" w:line="288" w:lineRule="auto"/>
              <w:ind w:left="327"/>
              <w:jc w:val="both"/>
              <w:rPr>
                <w:rFonts w:ascii="Tahoma" w:hAnsi="Tahoma" w:cs="Tahoma"/>
                <w:color w:val="080808" w:themeColor="text1"/>
                <w:sz w:val="22"/>
              </w:rPr>
            </w:pPr>
            <w:r w:rsidRPr="00BD7CDD">
              <w:rPr>
                <w:rFonts w:ascii="Tahoma" w:hAnsi="Tahoma" w:cs="Tahoma"/>
                <w:color w:val="080808" w:themeColor="text1"/>
                <w:sz w:val="22"/>
              </w:rPr>
              <w:t xml:space="preserve">Actively </w:t>
            </w:r>
            <w:r w:rsidRPr="00BD7CDD" w:rsidR="001D484A">
              <w:rPr>
                <w:rFonts w:ascii="Tahoma" w:hAnsi="Tahoma" w:cs="Tahoma"/>
                <w:color w:val="080808" w:themeColor="text1"/>
                <w:sz w:val="22"/>
              </w:rPr>
              <w:t xml:space="preserve">support </w:t>
            </w:r>
            <w:r w:rsidRPr="00BD7CDD" w:rsidR="001D484A">
              <w:rPr>
                <w:rFonts w:ascii="Tahoma" w:hAnsi="Tahoma" w:cs="Tahoma"/>
                <w:b/>
                <w:bCs/>
                <w:color w:val="080808" w:themeColor="text1"/>
                <w:sz w:val="22"/>
              </w:rPr>
              <w:t>Clients to Develop Life Skills</w:t>
            </w:r>
            <w:r w:rsidRPr="00BD7CDD" w:rsidR="001D484A">
              <w:rPr>
                <w:rFonts w:ascii="Tahoma" w:hAnsi="Tahoma" w:cs="Tahoma"/>
                <w:color w:val="080808" w:themeColor="text1"/>
                <w:sz w:val="22"/>
              </w:rPr>
              <w:t xml:space="preserve"> including in the areas of securing housing or suitable accommodation, accessing benefits, budgeting </w:t>
            </w:r>
            <w:r w:rsidRPr="00BD7CDD" w:rsidR="00B120B1">
              <w:rPr>
                <w:rFonts w:ascii="Tahoma" w:hAnsi="Tahoma" w:cs="Tahoma"/>
                <w:color w:val="080808" w:themeColor="text1"/>
                <w:sz w:val="22"/>
              </w:rPr>
              <w:t xml:space="preserve">and debt management advice, health and wellbeing, </w:t>
            </w:r>
            <w:r w:rsidRPr="00BD7CDD" w:rsidR="00D60365">
              <w:rPr>
                <w:rFonts w:ascii="Tahoma" w:hAnsi="Tahoma" w:cs="Tahoma"/>
                <w:color w:val="080808" w:themeColor="text1"/>
                <w:sz w:val="22"/>
              </w:rPr>
              <w:t xml:space="preserve">hygiene, </w:t>
            </w:r>
            <w:r w:rsidRPr="00BD7CDD" w:rsidR="00B120B1">
              <w:rPr>
                <w:rFonts w:ascii="Tahoma" w:hAnsi="Tahoma" w:cs="Tahoma"/>
                <w:color w:val="080808" w:themeColor="text1"/>
                <w:sz w:val="22"/>
              </w:rPr>
              <w:t xml:space="preserve">connection, community involvement, relationships and </w:t>
            </w:r>
            <w:r w:rsidRPr="00BD7CDD" w:rsidR="00D60365">
              <w:rPr>
                <w:rFonts w:ascii="Tahoma" w:hAnsi="Tahoma" w:cs="Tahoma"/>
                <w:color w:val="080808" w:themeColor="text1"/>
                <w:sz w:val="22"/>
              </w:rPr>
              <w:t xml:space="preserve">progressing criminal justice issues. </w:t>
            </w:r>
          </w:p>
          <w:p w:rsidRPr="007C4667" w:rsidR="007C4667" w:rsidP="007C4667" w:rsidRDefault="007C4667" w14:paraId="437213E2" w14:textId="77777777">
            <w:pPr>
              <w:pStyle w:val="ListParagraph"/>
              <w:numPr>
                <w:ilvl w:val="0"/>
                <w:numId w:val="5"/>
              </w:numPr>
              <w:spacing w:after="0" w:line="288" w:lineRule="auto"/>
              <w:ind w:left="327"/>
              <w:jc w:val="both"/>
              <w:rPr>
                <w:rFonts w:ascii="Tahoma" w:hAnsi="Tahoma" w:cs="Tahoma"/>
                <w:color w:val="080808" w:themeColor="text1"/>
                <w:sz w:val="22"/>
              </w:rPr>
            </w:pPr>
            <w:r w:rsidRPr="007C4667">
              <w:rPr>
                <w:rFonts w:ascii="Tahoma" w:hAnsi="Tahoma" w:cs="Tahoma"/>
                <w:sz w:val="22"/>
              </w:rPr>
              <w:t xml:space="preserve">Encourage </w:t>
            </w:r>
            <w:r w:rsidRPr="007C4667">
              <w:rPr>
                <w:rFonts w:ascii="Tahoma" w:hAnsi="Tahoma" w:cs="Tahoma"/>
                <w:b/>
                <w:bCs/>
                <w:sz w:val="22"/>
              </w:rPr>
              <w:t>client</w:t>
            </w:r>
            <w:r w:rsidRPr="007C4667">
              <w:rPr>
                <w:rFonts w:ascii="Tahoma" w:hAnsi="Tahoma" w:cs="Tahoma"/>
                <w:sz w:val="22"/>
              </w:rPr>
              <w:t xml:space="preserve"> </w:t>
            </w:r>
            <w:r w:rsidRPr="007C4667">
              <w:rPr>
                <w:rFonts w:ascii="Tahoma" w:hAnsi="Tahoma" w:cs="Tahoma"/>
                <w:b/>
                <w:bCs/>
                <w:sz w:val="22"/>
              </w:rPr>
              <w:t>participation in feedback opportunities</w:t>
            </w:r>
            <w:r w:rsidRPr="007C4667">
              <w:rPr>
                <w:rFonts w:ascii="Tahoma" w:hAnsi="Tahoma" w:cs="Tahoma"/>
                <w:sz w:val="22"/>
              </w:rPr>
              <w:t xml:space="preserve">, such as Resident Coffee Mornings or service-specific methods like feedback forms, to support continuous service improvement </w:t>
            </w:r>
          </w:p>
          <w:p w:rsidRPr="00BD7CDD" w:rsidR="00434E81" w:rsidP="007C4667" w:rsidRDefault="00731397" w14:paraId="2313920B" w14:textId="40BD910A">
            <w:pPr>
              <w:pStyle w:val="ListParagraph"/>
              <w:numPr>
                <w:ilvl w:val="0"/>
                <w:numId w:val="5"/>
              </w:numPr>
              <w:spacing w:after="0" w:line="288" w:lineRule="auto"/>
              <w:ind w:left="327"/>
              <w:jc w:val="both"/>
              <w:rPr>
                <w:rFonts w:ascii="Tahoma" w:hAnsi="Tahoma" w:cs="Tahoma"/>
                <w:color w:val="080808" w:themeColor="text1"/>
                <w:sz w:val="22"/>
              </w:rPr>
            </w:pPr>
            <w:r w:rsidRPr="00BD7CDD">
              <w:rPr>
                <w:rFonts w:ascii="Tahoma" w:hAnsi="Tahoma" w:cs="Tahoma"/>
                <w:color w:val="080808" w:themeColor="text1"/>
                <w:sz w:val="22"/>
              </w:rPr>
              <w:t>A</w:t>
            </w:r>
            <w:r w:rsidRPr="00BD7CDD" w:rsidR="00434E81">
              <w:rPr>
                <w:rFonts w:ascii="Tahoma" w:hAnsi="Tahoma" w:cs="Tahoma"/>
                <w:color w:val="080808" w:themeColor="text1"/>
                <w:sz w:val="22"/>
              </w:rPr>
              <w:t xml:space="preserve">ctively participate in </w:t>
            </w:r>
            <w:r w:rsidRPr="00BD7CDD" w:rsidR="00434E81">
              <w:rPr>
                <w:rFonts w:ascii="Tahoma" w:hAnsi="Tahoma" w:cs="Tahoma"/>
                <w:b/>
                <w:bCs/>
                <w:color w:val="080808" w:themeColor="text1"/>
                <w:sz w:val="22"/>
              </w:rPr>
              <w:t>Case Management review</w:t>
            </w:r>
            <w:r w:rsidRPr="00BD7CDD" w:rsidR="00434E81">
              <w:rPr>
                <w:rFonts w:ascii="Tahoma" w:hAnsi="Tahoma" w:cs="Tahoma"/>
                <w:color w:val="080808" w:themeColor="text1"/>
                <w:sz w:val="22"/>
              </w:rPr>
              <w:t xml:space="preserve"> </w:t>
            </w:r>
            <w:r w:rsidRPr="00BD7CDD" w:rsidR="00434E81">
              <w:rPr>
                <w:rFonts w:ascii="Tahoma" w:hAnsi="Tahoma" w:cs="Tahoma"/>
                <w:b/>
                <w:bCs/>
                <w:color w:val="080808" w:themeColor="text1"/>
                <w:sz w:val="22"/>
              </w:rPr>
              <w:t>meetings</w:t>
            </w:r>
            <w:r w:rsidRPr="00BD7CDD" w:rsidR="00434E81">
              <w:rPr>
                <w:rFonts w:ascii="Tahoma" w:hAnsi="Tahoma" w:cs="Tahoma"/>
                <w:color w:val="080808" w:themeColor="text1"/>
                <w:sz w:val="22"/>
              </w:rPr>
              <w:t xml:space="preserve"> including </w:t>
            </w:r>
            <w:r w:rsidRPr="00BD7CDD" w:rsidR="00036D78">
              <w:rPr>
                <w:rFonts w:ascii="Tahoma" w:hAnsi="Tahoma" w:cs="Tahoma"/>
                <w:color w:val="080808" w:themeColor="text1"/>
                <w:sz w:val="22"/>
              </w:rPr>
              <w:t>sharing challenges and taking on feedback and input from colleagues.</w:t>
            </w:r>
            <w:r w:rsidRPr="00BD7CDD" w:rsidR="00434E81">
              <w:rPr>
                <w:rFonts w:ascii="Tahoma" w:hAnsi="Tahoma" w:cs="Tahoma"/>
                <w:color w:val="080808" w:themeColor="text1"/>
                <w:sz w:val="22"/>
              </w:rPr>
              <w:t xml:space="preserve"> </w:t>
            </w:r>
          </w:p>
          <w:p w:rsidRPr="00BD7CDD" w:rsidR="00434E81" w:rsidP="007C4667" w:rsidRDefault="00036D78" w14:paraId="654826B6" w14:textId="77777777">
            <w:pPr>
              <w:pStyle w:val="ListParagraph"/>
              <w:numPr>
                <w:ilvl w:val="0"/>
                <w:numId w:val="5"/>
              </w:numPr>
              <w:spacing w:after="0" w:line="288" w:lineRule="auto"/>
              <w:ind w:left="327"/>
              <w:jc w:val="both"/>
              <w:rPr>
                <w:rFonts w:ascii="Tahoma" w:hAnsi="Tahoma" w:cs="Tahoma"/>
                <w:color w:val="080808" w:themeColor="text1"/>
                <w:sz w:val="22"/>
              </w:rPr>
            </w:pPr>
            <w:r w:rsidRPr="00BD7CDD">
              <w:rPr>
                <w:rFonts w:ascii="Tahoma" w:hAnsi="Tahoma" w:cs="Tahoma"/>
                <w:color w:val="080808" w:themeColor="text1"/>
                <w:sz w:val="22"/>
              </w:rPr>
              <w:t xml:space="preserve">Support clients to </w:t>
            </w:r>
            <w:r w:rsidRPr="00BD7CDD" w:rsidR="00004E6F">
              <w:rPr>
                <w:rFonts w:ascii="Tahoma" w:hAnsi="Tahoma" w:cs="Tahoma"/>
                <w:color w:val="080808" w:themeColor="text1"/>
                <w:sz w:val="22"/>
              </w:rPr>
              <w:t xml:space="preserve">record a </w:t>
            </w:r>
            <w:r w:rsidRPr="00BD7CDD" w:rsidR="00004E6F">
              <w:rPr>
                <w:rFonts w:ascii="Tahoma" w:hAnsi="Tahoma" w:cs="Tahoma"/>
                <w:b/>
                <w:bCs/>
                <w:color w:val="080808" w:themeColor="text1"/>
                <w:sz w:val="22"/>
              </w:rPr>
              <w:t>C</w:t>
            </w:r>
            <w:r w:rsidRPr="00BD7CDD" w:rsidR="00434E81">
              <w:rPr>
                <w:rFonts w:ascii="Tahoma" w:hAnsi="Tahoma" w:cs="Tahoma"/>
                <w:b/>
                <w:bCs/>
                <w:color w:val="080808" w:themeColor="text1"/>
                <w:sz w:val="22"/>
              </w:rPr>
              <w:t>omplaint</w:t>
            </w:r>
            <w:r w:rsidRPr="00BD7CDD" w:rsidR="00434E81">
              <w:rPr>
                <w:rFonts w:ascii="Tahoma" w:hAnsi="Tahoma" w:cs="Tahoma"/>
                <w:color w:val="080808" w:themeColor="text1"/>
                <w:sz w:val="22"/>
              </w:rPr>
              <w:t xml:space="preserve"> </w:t>
            </w:r>
            <w:r w:rsidRPr="00BD7CDD" w:rsidR="00004E6F">
              <w:rPr>
                <w:rFonts w:ascii="Tahoma" w:hAnsi="Tahoma" w:cs="Tahoma"/>
                <w:color w:val="080808" w:themeColor="text1"/>
                <w:sz w:val="22"/>
              </w:rPr>
              <w:t xml:space="preserve">when necessary and work to resolve matters as </w:t>
            </w:r>
            <w:r w:rsidRPr="00BD7CDD" w:rsidR="0098208D">
              <w:rPr>
                <w:rFonts w:ascii="Tahoma" w:hAnsi="Tahoma" w:cs="Tahoma"/>
                <w:color w:val="080808" w:themeColor="text1"/>
                <w:sz w:val="22"/>
              </w:rPr>
              <w:t>effectively as possible</w:t>
            </w:r>
            <w:r w:rsidRPr="00BD7CDD" w:rsidR="00004E6F">
              <w:rPr>
                <w:rFonts w:ascii="Tahoma" w:hAnsi="Tahoma" w:cs="Tahoma"/>
                <w:color w:val="080808" w:themeColor="text1"/>
                <w:sz w:val="22"/>
              </w:rPr>
              <w:t xml:space="preserve"> </w:t>
            </w:r>
            <w:r w:rsidRPr="00BD7CDD" w:rsidR="0098208D">
              <w:rPr>
                <w:rFonts w:ascii="Tahoma" w:hAnsi="Tahoma" w:cs="Tahoma"/>
                <w:color w:val="080808" w:themeColor="text1"/>
                <w:sz w:val="22"/>
              </w:rPr>
              <w:t xml:space="preserve">and repair relationships </w:t>
            </w:r>
            <w:r w:rsidRPr="00BD7CDD" w:rsidR="00434E81">
              <w:rPr>
                <w:rFonts w:ascii="Tahoma" w:hAnsi="Tahoma" w:cs="Tahoma"/>
                <w:color w:val="080808" w:themeColor="text1"/>
                <w:sz w:val="22"/>
              </w:rPr>
              <w:t>a</w:t>
            </w:r>
            <w:r w:rsidRPr="00BD7CDD" w:rsidR="0098208D">
              <w:rPr>
                <w:rFonts w:ascii="Tahoma" w:hAnsi="Tahoma" w:cs="Tahoma"/>
                <w:color w:val="080808" w:themeColor="text1"/>
                <w:sz w:val="22"/>
              </w:rPr>
              <w:t xml:space="preserve">s quickly as practical. </w:t>
            </w:r>
          </w:p>
          <w:p w:rsidRPr="00BD7CDD" w:rsidR="001755F6" w:rsidP="007C4667" w:rsidRDefault="001755F6" w14:paraId="40D663FF" w14:textId="381111C5">
            <w:pPr>
              <w:pStyle w:val="ListParagraph"/>
              <w:numPr>
                <w:ilvl w:val="0"/>
                <w:numId w:val="5"/>
              </w:numPr>
              <w:spacing w:after="0" w:line="288" w:lineRule="auto"/>
              <w:ind w:left="327"/>
              <w:jc w:val="both"/>
              <w:rPr>
                <w:rFonts w:ascii="Tahoma" w:hAnsi="Tahoma" w:cs="Tahoma"/>
                <w:color w:val="080808" w:themeColor="text1"/>
                <w:sz w:val="22"/>
              </w:rPr>
            </w:pPr>
            <w:r w:rsidRPr="00BD7CDD">
              <w:rPr>
                <w:rFonts w:ascii="Tahoma" w:hAnsi="Tahoma" w:cs="Tahoma"/>
                <w:color w:val="080808" w:themeColor="text1"/>
                <w:sz w:val="22"/>
              </w:rPr>
              <w:t xml:space="preserve">Follow NOVAS policies for reporting </w:t>
            </w:r>
            <w:r w:rsidRPr="00BD7CDD">
              <w:rPr>
                <w:rFonts w:ascii="Tahoma" w:hAnsi="Tahoma" w:cs="Tahoma"/>
                <w:b/>
                <w:bCs/>
                <w:color w:val="080808" w:themeColor="text1"/>
                <w:sz w:val="22"/>
              </w:rPr>
              <w:t>Safeguarding</w:t>
            </w:r>
            <w:r w:rsidRPr="00BD7CDD">
              <w:rPr>
                <w:rFonts w:ascii="Tahoma" w:hAnsi="Tahoma" w:cs="Tahoma"/>
                <w:color w:val="080808" w:themeColor="text1"/>
                <w:sz w:val="22"/>
              </w:rPr>
              <w:t xml:space="preserve"> concerns relating to Vulnerable Adult Protection or Child Safeguarding Protection including historical abuse concerns. </w:t>
            </w:r>
          </w:p>
        </w:tc>
      </w:tr>
      <w:tr w:rsidRPr="00830ED7" w:rsidR="00434E81" w:rsidTr="00EE157C" w14:paraId="49405205" w14:textId="77777777">
        <w:tc>
          <w:tcPr>
            <w:tcW w:w="1700" w:type="dxa"/>
          </w:tcPr>
          <w:p w:rsidRPr="00BD7CDD" w:rsidR="00434E81" w:rsidP="007C4667" w:rsidRDefault="00434E81" w14:paraId="28624BCA" w14:textId="16F152E8">
            <w:pPr>
              <w:spacing w:after="0" w:line="288" w:lineRule="auto"/>
              <w:rPr>
                <w:rFonts w:ascii="Tahoma" w:hAnsi="Tahoma" w:cs="Tahoma"/>
                <w:b/>
                <w:color w:val="080808" w:themeColor="text1"/>
                <w:sz w:val="22"/>
              </w:rPr>
            </w:pPr>
            <w:r w:rsidRPr="00BD7CDD">
              <w:rPr>
                <w:rFonts w:ascii="Tahoma" w:hAnsi="Tahoma" w:cs="Tahoma"/>
                <w:b/>
                <w:color w:val="080808" w:themeColor="text1"/>
                <w:sz w:val="22"/>
              </w:rPr>
              <w:t xml:space="preserve">Safe &amp; </w:t>
            </w:r>
            <w:r w:rsidRPr="00BD7CDD" w:rsidR="00040533">
              <w:rPr>
                <w:rFonts w:ascii="Tahoma" w:hAnsi="Tahoma" w:cs="Tahoma"/>
                <w:b/>
                <w:color w:val="080808" w:themeColor="text1"/>
                <w:sz w:val="22"/>
              </w:rPr>
              <w:t>Effective</w:t>
            </w:r>
            <w:r w:rsidRPr="00BD7CDD">
              <w:rPr>
                <w:rFonts w:ascii="Tahoma" w:hAnsi="Tahoma" w:cs="Tahoma"/>
                <w:b/>
                <w:color w:val="080808" w:themeColor="text1"/>
                <w:sz w:val="22"/>
              </w:rPr>
              <w:t xml:space="preserve"> Service </w:t>
            </w:r>
            <w:r w:rsidRPr="00BD7CDD" w:rsidR="00040533">
              <w:rPr>
                <w:rFonts w:ascii="Tahoma" w:hAnsi="Tahoma" w:cs="Tahoma"/>
                <w:b/>
                <w:color w:val="080808" w:themeColor="text1"/>
                <w:sz w:val="22"/>
              </w:rPr>
              <w:t>Delivery</w:t>
            </w:r>
          </w:p>
        </w:tc>
        <w:tc>
          <w:tcPr>
            <w:tcW w:w="7316" w:type="dxa"/>
          </w:tcPr>
          <w:p w:rsidRPr="00BD7CDD" w:rsidR="00B04FA9" w:rsidP="007C4667" w:rsidRDefault="00EE157C" w14:paraId="529D06A0" w14:textId="44DDA730">
            <w:pPr>
              <w:pStyle w:val="ListParagraph"/>
              <w:numPr>
                <w:ilvl w:val="0"/>
                <w:numId w:val="16"/>
              </w:numPr>
              <w:spacing w:after="0" w:line="288" w:lineRule="auto"/>
              <w:jc w:val="both"/>
              <w:rPr>
                <w:rFonts w:ascii="Tahoma" w:hAnsi="Tahoma" w:cs="Tahoma"/>
                <w:bCs/>
                <w:color w:val="080808" w:themeColor="text1"/>
                <w:sz w:val="22"/>
              </w:rPr>
            </w:pPr>
            <w:r w:rsidRPr="00BD7CDD">
              <w:rPr>
                <w:rFonts w:ascii="Tahoma" w:hAnsi="Tahoma" w:cs="Tahoma"/>
                <w:bCs/>
                <w:color w:val="080808" w:themeColor="text1"/>
                <w:sz w:val="22"/>
              </w:rPr>
              <w:t xml:space="preserve">Attention to your own </w:t>
            </w:r>
            <w:r w:rsidRPr="00BD7CDD">
              <w:rPr>
                <w:rFonts w:ascii="Tahoma" w:hAnsi="Tahoma" w:cs="Tahoma"/>
                <w:b/>
                <w:color w:val="080808" w:themeColor="text1"/>
                <w:sz w:val="22"/>
              </w:rPr>
              <w:t>Health &amp; Safety</w:t>
            </w:r>
            <w:r w:rsidRPr="00BD7CDD">
              <w:rPr>
                <w:rFonts w:ascii="Tahoma" w:hAnsi="Tahoma" w:cs="Tahoma"/>
                <w:bCs/>
                <w:color w:val="080808" w:themeColor="text1"/>
                <w:sz w:val="22"/>
              </w:rPr>
              <w:t xml:space="preserve"> and </w:t>
            </w:r>
            <w:r w:rsidRPr="00BD7CDD" w:rsidR="00BE260E">
              <w:rPr>
                <w:rFonts w:ascii="Tahoma" w:hAnsi="Tahoma" w:cs="Tahoma"/>
                <w:bCs/>
                <w:color w:val="080808" w:themeColor="text1"/>
                <w:sz w:val="22"/>
              </w:rPr>
              <w:t>actively</w:t>
            </w:r>
            <w:r w:rsidRPr="00BD7CDD" w:rsidR="00F26F9B">
              <w:rPr>
                <w:rFonts w:ascii="Tahoma" w:hAnsi="Tahoma" w:cs="Tahoma"/>
                <w:bCs/>
                <w:color w:val="080808" w:themeColor="text1"/>
                <w:sz w:val="22"/>
              </w:rPr>
              <w:t xml:space="preserve"> vigilant to any Health &amp; Safety risks in the property </w:t>
            </w:r>
            <w:r w:rsidR="00197E00">
              <w:rPr>
                <w:rFonts w:ascii="Tahoma" w:hAnsi="Tahoma" w:cs="Tahoma"/>
                <w:bCs/>
                <w:color w:val="080808" w:themeColor="text1"/>
                <w:sz w:val="22"/>
              </w:rPr>
              <w:t xml:space="preserve">that would impact </w:t>
            </w:r>
            <w:r w:rsidRPr="00BD7CDD" w:rsidR="00861DAC">
              <w:rPr>
                <w:rFonts w:ascii="Tahoma" w:hAnsi="Tahoma" w:cs="Tahoma"/>
                <w:bCs/>
                <w:color w:val="080808" w:themeColor="text1"/>
                <w:sz w:val="22"/>
              </w:rPr>
              <w:t xml:space="preserve">clients, colleagues or visitors. </w:t>
            </w:r>
          </w:p>
          <w:p w:rsidRPr="00BD7CDD" w:rsidR="00BE260E" w:rsidP="007C4667" w:rsidRDefault="00BE260E" w14:paraId="5AEBDDDA" w14:textId="13417E75">
            <w:pPr>
              <w:pStyle w:val="ListParagraph"/>
              <w:numPr>
                <w:ilvl w:val="0"/>
                <w:numId w:val="16"/>
              </w:numPr>
              <w:spacing w:after="0" w:line="288" w:lineRule="auto"/>
              <w:jc w:val="both"/>
              <w:rPr>
                <w:rFonts w:ascii="Tahoma" w:hAnsi="Tahoma" w:cs="Tahoma"/>
                <w:bCs/>
                <w:color w:val="080808" w:themeColor="text1"/>
                <w:sz w:val="22"/>
              </w:rPr>
            </w:pPr>
            <w:r w:rsidRPr="00BD7CDD">
              <w:rPr>
                <w:rFonts w:ascii="Tahoma" w:hAnsi="Tahoma" w:cs="Tahoma"/>
                <w:bCs/>
                <w:color w:val="080808" w:themeColor="text1"/>
                <w:sz w:val="22"/>
              </w:rPr>
              <w:t xml:space="preserve">Correctly log and report any </w:t>
            </w:r>
            <w:r w:rsidRPr="00BD7CDD" w:rsidR="004B1ECC">
              <w:rPr>
                <w:rFonts w:ascii="Tahoma" w:hAnsi="Tahoma" w:cs="Tahoma"/>
                <w:bCs/>
                <w:color w:val="080808" w:themeColor="text1"/>
                <w:sz w:val="22"/>
              </w:rPr>
              <w:t xml:space="preserve">Health &amp; Safety risks or required </w:t>
            </w:r>
            <w:r w:rsidRPr="00BD7CDD" w:rsidR="004B1ECC">
              <w:rPr>
                <w:rFonts w:ascii="Tahoma" w:hAnsi="Tahoma" w:cs="Tahoma"/>
                <w:b/>
                <w:color w:val="080808" w:themeColor="text1"/>
                <w:sz w:val="22"/>
              </w:rPr>
              <w:t>repairs &amp; maintenance</w:t>
            </w:r>
            <w:r w:rsidRPr="00BD7CDD" w:rsidR="004B1ECC">
              <w:rPr>
                <w:rFonts w:ascii="Tahoma" w:hAnsi="Tahoma" w:cs="Tahoma"/>
                <w:bCs/>
                <w:color w:val="080808" w:themeColor="text1"/>
                <w:sz w:val="22"/>
              </w:rPr>
              <w:t xml:space="preserve"> issues. </w:t>
            </w:r>
          </w:p>
          <w:p w:rsidRPr="00BD7CDD" w:rsidR="008173D0" w:rsidP="007C4667" w:rsidRDefault="00B04FA9" w14:paraId="2CE0B837" w14:textId="5889D6EF">
            <w:pPr>
              <w:pStyle w:val="ListParagraph"/>
              <w:numPr>
                <w:ilvl w:val="0"/>
                <w:numId w:val="16"/>
              </w:numPr>
              <w:spacing w:after="0" w:line="288" w:lineRule="auto"/>
              <w:jc w:val="both"/>
              <w:rPr>
                <w:rFonts w:ascii="Tahoma" w:hAnsi="Tahoma" w:cs="Tahoma"/>
                <w:bCs/>
                <w:color w:val="080808" w:themeColor="text1"/>
                <w:sz w:val="22"/>
              </w:rPr>
            </w:pPr>
            <w:r w:rsidRPr="00BD7CDD">
              <w:rPr>
                <w:rFonts w:ascii="Tahoma" w:hAnsi="Tahoma" w:cs="Tahoma"/>
                <w:sz w:val="22"/>
              </w:rPr>
              <w:t xml:space="preserve">Assist clients with </w:t>
            </w:r>
            <w:r w:rsidRPr="00BD7CDD">
              <w:rPr>
                <w:rFonts w:ascii="Tahoma" w:hAnsi="Tahoma" w:cs="Tahoma"/>
                <w:b/>
                <w:bCs/>
                <w:sz w:val="22"/>
              </w:rPr>
              <w:t>hygiene, health, welfare,</w:t>
            </w:r>
            <w:r w:rsidRPr="00BD7CDD">
              <w:rPr>
                <w:rFonts w:ascii="Tahoma" w:hAnsi="Tahoma" w:cs="Tahoma"/>
                <w:sz w:val="22"/>
              </w:rPr>
              <w:t xml:space="preserve"> providing personal assistance where required and maintain the service to a high standard including </w:t>
            </w:r>
            <w:r w:rsidRPr="00BD7CDD">
              <w:rPr>
                <w:rFonts w:ascii="Tahoma" w:hAnsi="Tahoma" w:cs="Tahoma"/>
                <w:b/>
                <w:bCs/>
                <w:sz w:val="22"/>
              </w:rPr>
              <w:t>cleaning</w:t>
            </w:r>
            <w:r w:rsidRPr="00BD7CDD">
              <w:rPr>
                <w:rFonts w:ascii="Tahoma" w:hAnsi="Tahoma" w:cs="Tahoma"/>
                <w:sz w:val="22"/>
              </w:rPr>
              <w:t xml:space="preserve"> and preparing client room rooms, communal areas, workstations and high touch areas.</w:t>
            </w:r>
          </w:p>
          <w:p w:rsidRPr="00BD7CDD" w:rsidR="00434E81" w:rsidP="007C4667" w:rsidRDefault="00434E81" w14:paraId="1884494F" w14:textId="77777777">
            <w:pPr>
              <w:pStyle w:val="ListParagraph"/>
              <w:numPr>
                <w:ilvl w:val="0"/>
                <w:numId w:val="16"/>
              </w:numPr>
              <w:spacing w:after="0" w:line="288" w:lineRule="auto"/>
              <w:jc w:val="both"/>
              <w:rPr>
                <w:rFonts w:ascii="Tahoma" w:hAnsi="Tahoma" w:cs="Tahoma"/>
                <w:bCs/>
                <w:color w:val="080808" w:themeColor="text1"/>
                <w:sz w:val="22"/>
              </w:rPr>
            </w:pPr>
            <w:r w:rsidRPr="00BD7CDD">
              <w:rPr>
                <w:rFonts w:ascii="Tahoma" w:hAnsi="Tahoma" w:cs="Tahoma"/>
                <w:bCs/>
                <w:color w:val="080808" w:themeColor="text1"/>
                <w:sz w:val="22"/>
              </w:rPr>
              <w:t xml:space="preserve">Conduct and document </w:t>
            </w:r>
            <w:r w:rsidRPr="00BD7CDD">
              <w:rPr>
                <w:rFonts w:ascii="Tahoma" w:hAnsi="Tahoma" w:cs="Tahoma"/>
                <w:b/>
                <w:color w:val="080808" w:themeColor="text1"/>
                <w:sz w:val="22"/>
              </w:rPr>
              <w:t>risk assessments</w:t>
            </w:r>
            <w:r w:rsidRPr="00BD7CDD">
              <w:rPr>
                <w:rFonts w:ascii="Tahoma" w:hAnsi="Tahoma" w:cs="Tahoma"/>
                <w:bCs/>
                <w:color w:val="080808" w:themeColor="text1"/>
                <w:sz w:val="22"/>
              </w:rPr>
              <w:t xml:space="preserve"> and implement risk mitigation measures.</w:t>
            </w:r>
          </w:p>
          <w:p w:rsidRPr="00BD7CDD" w:rsidR="009A3E19" w:rsidP="007C4667" w:rsidRDefault="0042675C" w14:paraId="167302ED" w14:textId="53B5730D">
            <w:pPr>
              <w:pStyle w:val="ListParagraph"/>
              <w:numPr>
                <w:ilvl w:val="0"/>
                <w:numId w:val="16"/>
              </w:numPr>
              <w:spacing w:after="0" w:line="288" w:lineRule="auto"/>
              <w:jc w:val="both"/>
              <w:rPr>
                <w:rFonts w:ascii="Tahoma" w:hAnsi="Tahoma" w:cs="Tahoma"/>
                <w:bCs/>
                <w:color w:val="080808" w:themeColor="text1"/>
                <w:sz w:val="22"/>
              </w:rPr>
            </w:pPr>
            <w:r w:rsidRPr="00BD7CDD">
              <w:rPr>
                <w:rFonts w:ascii="Tahoma" w:hAnsi="Tahoma" w:cs="Tahoma"/>
                <w:bCs/>
                <w:color w:val="080808" w:themeColor="text1"/>
                <w:sz w:val="22"/>
              </w:rPr>
              <w:t xml:space="preserve">Ensure </w:t>
            </w:r>
            <w:r w:rsidRPr="00BD7CDD">
              <w:rPr>
                <w:rFonts w:ascii="Tahoma" w:hAnsi="Tahoma" w:cs="Tahoma"/>
                <w:b/>
                <w:color w:val="080808" w:themeColor="text1"/>
                <w:sz w:val="22"/>
              </w:rPr>
              <w:t xml:space="preserve">incidents </w:t>
            </w:r>
            <w:r w:rsidRPr="00BD7CDD">
              <w:rPr>
                <w:rFonts w:ascii="Tahoma" w:hAnsi="Tahoma" w:cs="Tahoma"/>
                <w:bCs/>
                <w:color w:val="080808" w:themeColor="text1"/>
                <w:sz w:val="22"/>
              </w:rPr>
              <w:t>are appropriately recorded according to established procedures</w:t>
            </w:r>
            <w:r w:rsidRPr="00BD7CDD" w:rsidR="009A3E19">
              <w:rPr>
                <w:rFonts w:ascii="Tahoma" w:hAnsi="Tahoma" w:cs="Tahoma"/>
                <w:bCs/>
                <w:color w:val="080808" w:themeColor="text1"/>
                <w:sz w:val="22"/>
              </w:rPr>
              <w:t xml:space="preserve"> on the system</w:t>
            </w:r>
            <w:r w:rsidRPr="00BD7CDD" w:rsidR="007643CE">
              <w:rPr>
                <w:rFonts w:ascii="Tahoma" w:hAnsi="Tahoma" w:cs="Tahoma"/>
                <w:bCs/>
                <w:color w:val="080808" w:themeColor="text1"/>
                <w:sz w:val="22"/>
              </w:rPr>
              <w:t>.</w:t>
            </w:r>
          </w:p>
          <w:p w:rsidRPr="00BD7CDD" w:rsidR="00434E81" w:rsidP="007C4667" w:rsidRDefault="00434E81" w14:paraId="25FD1B8A" w14:textId="20B4088B">
            <w:pPr>
              <w:pStyle w:val="ListParagraph"/>
              <w:numPr>
                <w:ilvl w:val="0"/>
                <w:numId w:val="16"/>
              </w:numPr>
              <w:spacing w:after="0" w:line="288" w:lineRule="auto"/>
              <w:jc w:val="both"/>
              <w:rPr>
                <w:rFonts w:ascii="Tahoma" w:hAnsi="Tahoma" w:cs="Tahoma"/>
                <w:bCs/>
                <w:color w:val="080808" w:themeColor="text1"/>
                <w:sz w:val="22"/>
              </w:rPr>
            </w:pPr>
            <w:r w:rsidRPr="00BD7CDD">
              <w:rPr>
                <w:rFonts w:ascii="Tahoma" w:hAnsi="Tahoma" w:cs="Tahoma"/>
                <w:bCs/>
                <w:color w:val="080808" w:themeColor="text1"/>
                <w:sz w:val="22"/>
              </w:rPr>
              <w:t xml:space="preserve">Be proficient in administering basic </w:t>
            </w:r>
            <w:r w:rsidRPr="00BD7CDD">
              <w:rPr>
                <w:rFonts w:ascii="Tahoma" w:hAnsi="Tahoma" w:cs="Tahoma"/>
                <w:b/>
                <w:color w:val="080808" w:themeColor="text1"/>
                <w:sz w:val="22"/>
              </w:rPr>
              <w:t>first aid</w:t>
            </w:r>
            <w:r w:rsidRPr="00BD7CDD">
              <w:rPr>
                <w:rFonts w:ascii="Tahoma" w:hAnsi="Tahoma" w:cs="Tahoma"/>
                <w:bCs/>
                <w:color w:val="080808" w:themeColor="text1"/>
                <w:sz w:val="22"/>
              </w:rPr>
              <w:t xml:space="preserve"> to clients as required, with necessary training provided</w:t>
            </w:r>
            <w:r w:rsidRPr="00BD7CDD" w:rsidR="00FA1804">
              <w:rPr>
                <w:rFonts w:ascii="Tahoma" w:hAnsi="Tahoma" w:cs="Tahoma"/>
                <w:bCs/>
                <w:color w:val="080808" w:themeColor="text1"/>
                <w:sz w:val="22"/>
              </w:rPr>
              <w:t>, this includes use of CPR, Naloxone and AED devices as appropriate.</w:t>
            </w:r>
          </w:p>
          <w:p w:rsidRPr="00BD7CDD" w:rsidR="00434E81" w:rsidP="007C4667" w:rsidRDefault="00434E81" w14:paraId="7A164DAD" w14:textId="77777777">
            <w:pPr>
              <w:pStyle w:val="ListParagraph"/>
              <w:numPr>
                <w:ilvl w:val="0"/>
                <w:numId w:val="16"/>
              </w:numPr>
              <w:spacing w:after="0" w:line="288" w:lineRule="auto"/>
              <w:jc w:val="both"/>
              <w:rPr>
                <w:rFonts w:ascii="Tahoma" w:hAnsi="Tahoma" w:cs="Tahoma"/>
                <w:bCs/>
                <w:color w:val="080808" w:themeColor="text1"/>
                <w:sz w:val="22"/>
              </w:rPr>
            </w:pPr>
            <w:r w:rsidRPr="00BD7CDD">
              <w:rPr>
                <w:rFonts w:ascii="Tahoma" w:hAnsi="Tahoma" w:cs="Tahoma"/>
                <w:bCs/>
                <w:color w:val="080808" w:themeColor="text1"/>
                <w:sz w:val="22"/>
              </w:rPr>
              <w:t xml:space="preserve">As delegated by the Service Manager support the implementation of </w:t>
            </w:r>
            <w:r w:rsidRPr="00BD7CDD">
              <w:rPr>
                <w:rFonts w:ascii="Tahoma" w:hAnsi="Tahoma" w:cs="Tahoma"/>
                <w:b/>
                <w:color w:val="080808" w:themeColor="text1"/>
                <w:sz w:val="22"/>
              </w:rPr>
              <w:t>fire safety</w:t>
            </w:r>
            <w:r w:rsidRPr="00BD7CDD">
              <w:rPr>
                <w:rFonts w:ascii="Tahoma" w:hAnsi="Tahoma" w:cs="Tahoma"/>
                <w:bCs/>
                <w:color w:val="080808" w:themeColor="text1"/>
                <w:sz w:val="22"/>
              </w:rPr>
              <w:t xml:space="preserve"> measures, ensuring regular checks are conducted in line </w:t>
            </w:r>
            <w:r w:rsidRPr="00BD7CDD">
              <w:rPr>
                <w:rFonts w:ascii="Tahoma" w:hAnsi="Tahoma" w:cs="Tahoma"/>
                <w:bCs/>
                <w:color w:val="080808" w:themeColor="text1"/>
                <w:sz w:val="22"/>
              </w:rPr>
              <w:lastRenderedPageBreak/>
              <w:t>with policies and procedures, and promptly escalating any issues to the Service Manager.</w:t>
            </w:r>
          </w:p>
          <w:p w:rsidRPr="00BD7CDD" w:rsidR="00204A15" w:rsidP="007C4667" w:rsidRDefault="00204A15" w14:paraId="05A365D9" w14:textId="3BD59564">
            <w:pPr>
              <w:pStyle w:val="ListParagraph"/>
              <w:numPr>
                <w:ilvl w:val="0"/>
                <w:numId w:val="16"/>
              </w:numPr>
              <w:spacing w:after="0" w:line="288" w:lineRule="auto"/>
              <w:jc w:val="both"/>
              <w:rPr>
                <w:rFonts w:ascii="Tahoma" w:hAnsi="Tahoma" w:cs="Tahoma"/>
                <w:bCs/>
                <w:color w:val="080808" w:themeColor="text1"/>
                <w:sz w:val="22"/>
              </w:rPr>
            </w:pPr>
            <w:r w:rsidRPr="00BD7CDD">
              <w:rPr>
                <w:rFonts w:ascii="Tahoma" w:hAnsi="Tahoma" w:cs="Tahoma"/>
                <w:bCs/>
                <w:color w:val="080808" w:themeColor="text1"/>
                <w:sz w:val="22"/>
              </w:rPr>
              <w:t xml:space="preserve">Ensure </w:t>
            </w:r>
            <w:r w:rsidRPr="00BD7CDD">
              <w:rPr>
                <w:rFonts w:ascii="Tahoma" w:hAnsi="Tahoma" w:cs="Tahoma"/>
                <w:b/>
                <w:color w:val="080808" w:themeColor="text1"/>
                <w:sz w:val="22"/>
              </w:rPr>
              <w:t>Client Wellbeing Room Checks</w:t>
            </w:r>
            <w:r w:rsidRPr="00BD7CDD">
              <w:rPr>
                <w:rFonts w:ascii="Tahoma" w:hAnsi="Tahoma" w:cs="Tahoma"/>
                <w:bCs/>
                <w:color w:val="080808" w:themeColor="text1"/>
                <w:sz w:val="22"/>
              </w:rPr>
              <w:t xml:space="preserve"> </w:t>
            </w:r>
            <w:r w:rsidRPr="00BD7CDD" w:rsidR="001347F4">
              <w:rPr>
                <w:rFonts w:ascii="Tahoma" w:hAnsi="Tahoma" w:cs="Tahoma"/>
                <w:bCs/>
                <w:color w:val="080808" w:themeColor="text1"/>
                <w:sz w:val="22"/>
              </w:rPr>
              <w:t xml:space="preserve">are conducted as planned and recorded appropriately and that </w:t>
            </w:r>
            <w:r w:rsidRPr="00BD7CDD">
              <w:rPr>
                <w:rFonts w:ascii="Tahoma" w:hAnsi="Tahoma" w:cs="Tahoma"/>
                <w:bCs/>
                <w:color w:val="080808" w:themeColor="text1"/>
                <w:sz w:val="22"/>
              </w:rPr>
              <w:t xml:space="preserve">any additional </w:t>
            </w:r>
            <w:r w:rsidRPr="00BD7CDD">
              <w:rPr>
                <w:rFonts w:ascii="Tahoma" w:hAnsi="Tahoma" w:cs="Tahoma"/>
                <w:b/>
                <w:color w:val="080808" w:themeColor="text1"/>
                <w:sz w:val="22"/>
              </w:rPr>
              <w:t>safety monitoring</w:t>
            </w:r>
            <w:r w:rsidRPr="00BD7CDD">
              <w:rPr>
                <w:rFonts w:ascii="Tahoma" w:hAnsi="Tahoma" w:cs="Tahoma"/>
                <w:bCs/>
                <w:color w:val="080808" w:themeColor="text1"/>
                <w:sz w:val="22"/>
              </w:rPr>
              <w:t xml:space="preserve"> </w:t>
            </w:r>
            <w:r w:rsidRPr="00BD7CDD" w:rsidR="00A710BF">
              <w:rPr>
                <w:rFonts w:ascii="Tahoma" w:hAnsi="Tahoma" w:cs="Tahoma"/>
                <w:bCs/>
                <w:color w:val="080808" w:themeColor="text1"/>
                <w:sz w:val="22"/>
              </w:rPr>
              <w:t xml:space="preserve">of individuals </w:t>
            </w:r>
            <w:r w:rsidRPr="00BD7CDD" w:rsidR="00FA1804">
              <w:rPr>
                <w:rFonts w:ascii="Tahoma" w:hAnsi="Tahoma" w:cs="Tahoma"/>
                <w:bCs/>
                <w:color w:val="080808" w:themeColor="text1"/>
                <w:sz w:val="22"/>
              </w:rPr>
              <w:t xml:space="preserve">with additional risk needs </w:t>
            </w:r>
            <w:r w:rsidRPr="00BD7CDD" w:rsidR="00A710BF">
              <w:rPr>
                <w:rFonts w:ascii="Tahoma" w:hAnsi="Tahoma" w:cs="Tahoma"/>
                <w:bCs/>
                <w:color w:val="080808" w:themeColor="text1"/>
                <w:sz w:val="22"/>
              </w:rPr>
              <w:t xml:space="preserve">is carried out in accordance with instructions in individual risk assessments. </w:t>
            </w:r>
          </w:p>
          <w:p w:rsidRPr="00BD7CDD" w:rsidR="00434E81" w:rsidP="007C4667" w:rsidRDefault="00434E81" w14:paraId="06406117" w14:textId="77777777">
            <w:pPr>
              <w:pStyle w:val="ListParagraph"/>
              <w:numPr>
                <w:ilvl w:val="0"/>
                <w:numId w:val="16"/>
              </w:numPr>
              <w:spacing w:after="0" w:line="288" w:lineRule="auto"/>
              <w:jc w:val="both"/>
              <w:rPr>
                <w:rFonts w:ascii="Tahoma" w:hAnsi="Tahoma" w:cs="Tahoma"/>
                <w:bCs/>
                <w:color w:val="080808" w:themeColor="text1"/>
                <w:sz w:val="22"/>
              </w:rPr>
            </w:pPr>
            <w:r w:rsidRPr="00BD7CDD">
              <w:rPr>
                <w:rFonts w:ascii="Tahoma" w:hAnsi="Tahoma" w:cs="Tahoma"/>
                <w:bCs/>
                <w:color w:val="080808" w:themeColor="text1"/>
                <w:sz w:val="22"/>
              </w:rPr>
              <w:t xml:space="preserve">Ensure compliance with </w:t>
            </w:r>
            <w:r w:rsidRPr="00BD7CDD">
              <w:rPr>
                <w:rFonts w:ascii="Tahoma" w:hAnsi="Tahoma" w:cs="Tahoma"/>
                <w:b/>
                <w:color w:val="080808" w:themeColor="text1"/>
                <w:sz w:val="22"/>
              </w:rPr>
              <w:t>infection prevention and control</w:t>
            </w:r>
            <w:r w:rsidRPr="00BD7CDD">
              <w:rPr>
                <w:rFonts w:ascii="Tahoma" w:hAnsi="Tahoma" w:cs="Tahoma"/>
                <w:bCs/>
                <w:color w:val="080808" w:themeColor="text1"/>
                <w:sz w:val="22"/>
              </w:rPr>
              <w:t xml:space="preserve"> measures, including health, hygiene, and room cleaning protocols.</w:t>
            </w:r>
          </w:p>
          <w:p w:rsidRPr="00BD7CDD" w:rsidR="00434E81" w:rsidP="007C4667" w:rsidRDefault="00434E81" w14:paraId="6ED95D0F" w14:textId="77777777">
            <w:pPr>
              <w:pStyle w:val="ListParagraph"/>
              <w:numPr>
                <w:ilvl w:val="0"/>
                <w:numId w:val="16"/>
              </w:numPr>
              <w:spacing w:after="0" w:line="288" w:lineRule="auto"/>
              <w:jc w:val="both"/>
              <w:rPr>
                <w:rFonts w:ascii="Tahoma" w:hAnsi="Tahoma" w:cs="Tahoma"/>
                <w:bCs/>
                <w:color w:val="080808" w:themeColor="text1"/>
                <w:sz w:val="22"/>
              </w:rPr>
            </w:pPr>
            <w:r w:rsidRPr="00BD7CDD">
              <w:rPr>
                <w:rFonts w:ascii="Tahoma" w:hAnsi="Tahoma" w:cs="Tahoma"/>
                <w:bCs/>
                <w:color w:val="080808" w:themeColor="text1"/>
                <w:sz w:val="22"/>
              </w:rPr>
              <w:t xml:space="preserve">Monitor </w:t>
            </w:r>
            <w:r w:rsidRPr="00BD7CDD">
              <w:rPr>
                <w:rFonts w:ascii="Tahoma" w:hAnsi="Tahoma" w:cs="Tahoma"/>
                <w:b/>
                <w:color w:val="080808" w:themeColor="text1"/>
                <w:sz w:val="22"/>
              </w:rPr>
              <w:t>site security</w:t>
            </w:r>
            <w:r w:rsidRPr="00BD7CDD">
              <w:rPr>
                <w:rFonts w:ascii="Tahoma" w:hAnsi="Tahoma" w:cs="Tahoma"/>
                <w:bCs/>
                <w:color w:val="080808" w:themeColor="text1"/>
                <w:sz w:val="22"/>
              </w:rPr>
              <w:t xml:space="preserve"> through gate, camera, and perimeter control, and reporting any security issues to the relevant authorities.</w:t>
            </w:r>
          </w:p>
          <w:p w:rsidRPr="00BD7CDD" w:rsidR="00434E81" w:rsidP="007C4667" w:rsidRDefault="00434E81" w14:paraId="341B826F" w14:textId="77777777">
            <w:pPr>
              <w:pStyle w:val="ListParagraph"/>
              <w:numPr>
                <w:ilvl w:val="0"/>
                <w:numId w:val="16"/>
              </w:numPr>
              <w:spacing w:after="0" w:line="288" w:lineRule="auto"/>
              <w:jc w:val="both"/>
              <w:rPr>
                <w:rFonts w:ascii="Tahoma" w:hAnsi="Tahoma" w:cs="Tahoma"/>
                <w:bCs/>
                <w:color w:val="080808" w:themeColor="text1"/>
                <w:sz w:val="22"/>
              </w:rPr>
            </w:pPr>
            <w:r w:rsidRPr="00BD7CDD">
              <w:rPr>
                <w:rFonts w:ascii="Tahoma" w:hAnsi="Tahoma" w:cs="Tahoma"/>
                <w:bCs/>
                <w:color w:val="080808" w:themeColor="text1"/>
                <w:sz w:val="22"/>
              </w:rPr>
              <w:t xml:space="preserve">Participate in health and safety </w:t>
            </w:r>
            <w:r w:rsidRPr="00BD7CDD">
              <w:rPr>
                <w:rFonts w:ascii="Tahoma" w:hAnsi="Tahoma" w:cs="Tahoma"/>
                <w:b/>
                <w:color w:val="080808" w:themeColor="text1"/>
                <w:sz w:val="22"/>
              </w:rPr>
              <w:t xml:space="preserve">audits </w:t>
            </w:r>
            <w:r w:rsidRPr="00BD7CDD">
              <w:rPr>
                <w:rFonts w:ascii="Tahoma" w:hAnsi="Tahoma" w:cs="Tahoma"/>
                <w:bCs/>
                <w:color w:val="080808" w:themeColor="text1"/>
                <w:sz w:val="22"/>
              </w:rPr>
              <w:t>and implement recommendations.</w:t>
            </w:r>
          </w:p>
          <w:p w:rsidRPr="00BD7CDD" w:rsidR="00CA2545" w:rsidP="007C4667" w:rsidRDefault="00CA2545" w14:paraId="17378D9C" w14:textId="5E1F4E58">
            <w:pPr>
              <w:pStyle w:val="ListParagraph"/>
              <w:numPr>
                <w:ilvl w:val="0"/>
                <w:numId w:val="16"/>
              </w:numPr>
              <w:spacing w:after="0" w:line="288" w:lineRule="auto"/>
              <w:jc w:val="both"/>
              <w:rPr>
                <w:rFonts w:ascii="Tahoma" w:hAnsi="Tahoma" w:cs="Tahoma"/>
                <w:bCs/>
                <w:color w:val="080808" w:themeColor="text1"/>
                <w:sz w:val="22"/>
              </w:rPr>
            </w:pPr>
            <w:r w:rsidRPr="00BD7CDD">
              <w:rPr>
                <w:rFonts w:ascii="Tahoma" w:hAnsi="Tahoma" w:cs="Tahoma"/>
                <w:bCs/>
                <w:color w:val="080808" w:themeColor="text1"/>
                <w:sz w:val="22"/>
              </w:rPr>
              <w:t xml:space="preserve">Keep all </w:t>
            </w:r>
            <w:r w:rsidRPr="00BD7CDD">
              <w:rPr>
                <w:rFonts w:ascii="Tahoma" w:hAnsi="Tahoma" w:cs="Tahoma"/>
                <w:b/>
                <w:color w:val="080808" w:themeColor="text1"/>
                <w:sz w:val="22"/>
              </w:rPr>
              <w:t>required training programmes</w:t>
            </w:r>
            <w:r w:rsidRPr="00BD7CDD">
              <w:rPr>
                <w:rFonts w:ascii="Tahoma" w:hAnsi="Tahoma" w:cs="Tahoma"/>
                <w:bCs/>
                <w:color w:val="080808" w:themeColor="text1"/>
                <w:sz w:val="22"/>
              </w:rPr>
              <w:t xml:space="preserve"> within certification.</w:t>
            </w:r>
          </w:p>
        </w:tc>
      </w:tr>
      <w:tr w:rsidRPr="00830ED7" w:rsidR="00EE157C" w:rsidTr="00EE157C" w14:paraId="41551B6D" w14:textId="77777777">
        <w:tc>
          <w:tcPr>
            <w:tcW w:w="1700" w:type="dxa"/>
          </w:tcPr>
          <w:p w:rsidRPr="00BD7CDD" w:rsidR="00EE157C" w:rsidP="007C4667" w:rsidRDefault="00EE157C" w14:paraId="49B85D18" w14:textId="10CAA208">
            <w:pPr>
              <w:spacing w:after="0" w:line="288" w:lineRule="auto"/>
              <w:rPr>
                <w:rFonts w:ascii="Tahoma" w:hAnsi="Tahoma" w:cs="Tahoma"/>
                <w:b/>
                <w:color w:val="080808" w:themeColor="text1"/>
                <w:sz w:val="22"/>
              </w:rPr>
            </w:pPr>
            <w:proofErr w:type="gramStart"/>
            <w:r w:rsidRPr="00BD7CDD">
              <w:rPr>
                <w:rFonts w:ascii="Tahoma" w:hAnsi="Tahoma" w:cs="Tahoma"/>
                <w:b/>
                <w:color w:val="080808" w:themeColor="text1"/>
                <w:sz w:val="22"/>
              </w:rPr>
              <w:lastRenderedPageBreak/>
              <w:t>Team Work</w:t>
            </w:r>
            <w:proofErr w:type="gramEnd"/>
          </w:p>
        </w:tc>
        <w:tc>
          <w:tcPr>
            <w:tcW w:w="7316" w:type="dxa"/>
          </w:tcPr>
          <w:p w:rsidRPr="00BD7CDD" w:rsidR="00EE157C" w:rsidP="007C4667" w:rsidRDefault="00FA35BE" w14:paraId="48B6BAB0" w14:textId="2C0E6BB4">
            <w:pPr>
              <w:pStyle w:val="ListParagraph"/>
              <w:numPr>
                <w:ilvl w:val="0"/>
                <w:numId w:val="5"/>
              </w:numPr>
              <w:spacing w:after="0" w:line="288" w:lineRule="auto"/>
              <w:ind w:left="457"/>
              <w:jc w:val="both"/>
              <w:rPr>
                <w:rFonts w:ascii="Tahoma" w:hAnsi="Tahoma" w:cs="Tahoma"/>
                <w:color w:val="080808" w:themeColor="text1"/>
                <w:sz w:val="22"/>
              </w:rPr>
            </w:pPr>
            <w:r w:rsidRPr="00BD7CDD">
              <w:rPr>
                <w:rFonts w:ascii="Tahoma" w:hAnsi="Tahoma" w:cs="Tahoma"/>
                <w:color w:val="080808" w:themeColor="text1"/>
                <w:sz w:val="22"/>
              </w:rPr>
              <w:t xml:space="preserve">When new team members are recruited actively participate in their </w:t>
            </w:r>
            <w:r w:rsidRPr="00BD7CDD">
              <w:rPr>
                <w:rFonts w:ascii="Tahoma" w:hAnsi="Tahoma" w:cs="Tahoma"/>
                <w:b/>
                <w:bCs/>
                <w:color w:val="080808" w:themeColor="text1"/>
                <w:sz w:val="22"/>
              </w:rPr>
              <w:t>induction and training</w:t>
            </w:r>
            <w:r w:rsidRPr="00BD7CDD">
              <w:rPr>
                <w:rFonts w:ascii="Tahoma" w:hAnsi="Tahoma" w:cs="Tahoma"/>
                <w:color w:val="080808" w:themeColor="text1"/>
                <w:sz w:val="22"/>
              </w:rPr>
              <w:t xml:space="preserve"> to help them settle into the team.</w:t>
            </w:r>
          </w:p>
          <w:p w:rsidRPr="00BD7CDD" w:rsidR="00FA35BE" w:rsidP="007C4667" w:rsidRDefault="00FA35BE" w14:paraId="143A39AB" w14:textId="56411A97">
            <w:pPr>
              <w:pStyle w:val="ListParagraph"/>
              <w:numPr>
                <w:ilvl w:val="0"/>
                <w:numId w:val="5"/>
              </w:numPr>
              <w:spacing w:after="0" w:line="288" w:lineRule="auto"/>
              <w:ind w:left="457"/>
              <w:jc w:val="both"/>
              <w:rPr>
                <w:rFonts w:ascii="Tahoma" w:hAnsi="Tahoma" w:cs="Tahoma"/>
                <w:color w:val="080808" w:themeColor="text1"/>
                <w:sz w:val="22"/>
              </w:rPr>
            </w:pPr>
            <w:r w:rsidRPr="00BD7CDD">
              <w:rPr>
                <w:rFonts w:ascii="Tahoma" w:hAnsi="Tahoma" w:cs="Tahoma"/>
                <w:b/>
                <w:bCs/>
                <w:color w:val="080808" w:themeColor="text1"/>
                <w:sz w:val="22"/>
              </w:rPr>
              <w:t>Communicate</w:t>
            </w:r>
            <w:r w:rsidRPr="00BD7CDD">
              <w:rPr>
                <w:rFonts w:ascii="Tahoma" w:hAnsi="Tahoma" w:cs="Tahoma"/>
                <w:color w:val="080808" w:themeColor="text1"/>
                <w:sz w:val="22"/>
              </w:rPr>
              <w:t xml:space="preserve"> clearly with colleagues during handovers, in records and </w:t>
            </w:r>
            <w:r w:rsidRPr="00BD7CDD" w:rsidR="00F44A95">
              <w:rPr>
                <w:rFonts w:ascii="Tahoma" w:hAnsi="Tahoma" w:cs="Tahoma"/>
                <w:color w:val="080808" w:themeColor="text1"/>
                <w:sz w:val="22"/>
              </w:rPr>
              <w:t xml:space="preserve">in relation to their clients. </w:t>
            </w:r>
          </w:p>
          <w:p w:rsidRPr="00BD7CDD" w:rsidR="004D73B1" w:rsidP="007C4667" w:rsidRDefault="004D73B1" w14:paraId="16E8898A" w14:textId="6A0089C8">
            <w:pPr>
              <w:pStyle w:val="ListParagraph"/>
              <w:numPr>
                <w:ilvl w:val="0"/>
                <w:numId w:val="5"/>
              </w:numPr>
              <w:spacing w:after="0" w:line="288" w:lineRule="auto"/>
              <w:ind w:left="457"/>
              <w:jc w:val="both"/>
              <w:rPr>
                <w:rFonts w:ascii="Tahoma" w:hAnsi="Tahoma" w:cs="Tahoma"/>
                <w:color w:val="080808" w:themeColor="text1"/>
                <w:sz w:val="22"/>
              </w:rPr>
            </w:pPr>
            <w:r w:rsidRPr="00BD7CDD">
              <w:rPr>
                <w:rFonts w:ascii="Tahoma" w:hAnsi="Tahoma" w:cs="Tahoma"/>
                <w:b/>
                <w:bCs/>
                <w:color w:val="080808" w:themeColor="text1"/>
                <w:sz w:val="22"/>
              </w:rPr>
              <w:t>Proactively</w:t>
            </w:r>
            <w:r w:rsidRPr="00BD7CDD">
              <w:rPr>
                <w:rFonts w:ascii="Tahoma" w:hAnsi="Tahoma" w:cs="Tahoma"/>
                <w:color w:val="080808" w:themeColor="text1"/>
                <w:sz w:val="22"/>
              </w:rPr>
              <w:t xml:space="preserve"> report any </w:t>
            </w:r>
            <w:r w:rsidRPr="00BD7CDD">
              <w:rPr>
                <w:rFonts w:ascii="Tahoma" w:hAnsi="Tahoma" w:cs="Tahoma"/>
                <w:b/>
                <w:bCs/>
                <w:color w:val="080808" w:themeColor="text1"/>
                <w:sz w:val="22"/>
              </w:rPr>
              <w:t>concerns</w:t>
            </w:r>
            <w:r w:rsidRPr="00BD7CDD">
              <w:rPr>
                <w:rFonts w:ascii="Tahoma" w:hAnsi="Tahoma" w:cs="Tahoma"/>
                <w:color w:val="080808" w:themeColor="text1"/>
                <w:sz w:val="22"/>
              </w:rPr>
              <w:t xml:space="preserve"> about the service or </w:t>
            </w:r>
            <w:r w:rsidRPr="00BD7CDD">
              <w:rPr>
                <w:rFonts w:ascii="Tahoma" w:hAnsi="Tahoma" w:cs="Tahoma"/>
                <w:b/>
                <w:bCs/>
                <w:color w:val="080808" w:themeColor="text1"/>
                <w:sz w:val="22"/>
              </w:rPr>
              <w:t>suggestions</w:t>
            </w:r>
            <w:r w:rsidRPr="00BD7CDD">
              <w:rPr>
                <w:rFonts w:ascii="Tahoma" w:hAnsi="Tahoma" w:cs="Tahoma"/>
                <w:color w:val="080808" w:themeColor="text1"/>
                <w:sz w:val="22"/>
              </w:rPr>
              <w:t xml:space="preserve"> for more effective practices, equipment or </w:t>
            </w:r>
            <w:r w:rsidRPr="00BD7CDD" w:rsidR="00671F63">
              <w:rPr>
                <w:rFonts w:ascii="Tahoma" w:hAnsi="Tahoma" w:cs="Tahoma"/>
                <w:color w:val="080808" w:themeColor="text1"/>
                <w:sz w:val="22"/>
              </w:rPr>
              <w:t xml:space="preserve">resources to the Service Manager. </w:t>
            </w:r>
          </w:p>
          <w:p w:rsidRPr="00BD7CDD" w:rsidR="00671F63" w:rsidP="007C4667" w:rsidRDefault="00671F63" w14:paraId="2CBDE58D" w14:textId="1BA6A508">
            <w:pPr>
              <w:pStyle w:val="ListParagraph"/>
              <w:numPr>
                <w:ilvl w:val="0"/>
                <w:numId w:val="5"/>
              </w:numPr>
              <w:spacing w:after="0" w:line="288" w:lineRule="auto"/>
              <w:ind w:left="457"/>
              <w:jc w:val="both"/>
              <w:rPr>
                <w:rFonts w:ascii="Tahoma" w:hAnsi="Tahoma" w:cs="Tahoma"/>
                <w:color w:val="080808" w:themeColor="text1"/>
                <w:sz w:val="22"/>
              </w:rPr>
            </w:pPr>
            <w:r w:rsidRPr="00BD7CDD">
              <w:rPr>
                <w:rFonts w:ascii="Tahoma" w:hAnsi="Tahoma" w:cs="Tahoma"/>
                <w:color w:val="080808" w:themeColor="text1"/>
                <w:sz w:val="22"/>
              </w:rPr>
              <w:t xml:space="preserve">Applying </w:t>
            </w:r>
            <w:r w:rsidRPr="00BD7CDD">
              <w:rPr>
                <w:rFonts w:ascii="Tahoma" w:hAnsi="Tahoma" w:cs="Tahoma"/>
                <w:b/>
                <w:bCs/>
                <w:color w:val="080808" w:themeColor="text1"/>
                <w:sz w:val="22"/>
              </w:rPr>
              <w:t>Trauma Informed Practice</w:t>
            </w:r>
            <w:r w:rsidRPr="00BD7CDD">
              <w:rPr>
                <w:rFonts w:ascii="Tahoma" w:hAnsi="Tahoma" w:cs="Tahoma"/>
                <w:color w:val="080808" w:themeColor="text1"/>
                <w:sz w:val="22"/>
              </w:rPr>
              <w:t xml:space="preserve"> to colleague relationships </w:t>
            </w:r>
            <w:r w:rsidRPr="00BD7CDD" w:rsidR="00250F11">
              <w:rPr>
                <w:rFonts w:ascii="Tahoma" w:hAnsi="Tahoma" w:cs="Tahoma"/>
                <w:color w:val="080808" w:themeColor="text1"/>
                <w:sz w:val="22"/>
              </w:rPr>
              <w:t>as well as clients. Assume good intent, be curious about their experiences and support one another.</w:t>
            </w:r>
          </w:p>
          <w:p w:rsidR="00EE157C" w:rsidP="007C4667" w:rsidRDefault="00250F11" w14:paraId="417B1223" w14:textId="77777777">
            <w:pPr>
              <w:pStyle w:val="ListParagraph"/>
              <w:numPr>
                <w:ilvl w:val="0"/>
                <w:numId w:val="5"/>
              </w:numPr>
              <w:spacing w:after="0" w:line="288" w:lineRule="auto"/>
              <w:ind w:left="457"/>
              <w:jc w:val="both"/>
              <w:rPr>
                <w:rFonts w:ascii="Tahoma" w:hAnsi="Tahoma" w:cs="Tahoma"/>
                <w:color w:val="080808" w:themeColor="text1"/>
                <w:sz w:val="22"/>
              </w:rPr>
            </w:pPr>
            <w:r w:rsidRPr="00BD7CDD">
              <w:rPr>
                <w:rFonts w:ascii="Tahoma" w:hAnsi="Tahoma" w:cs="Tahoma"/>
                <w:color w:val="080808" w:themeColor="text1"/>
                <w:sz w:val="22"/>
              </w:rPr>
              <w:t xml:space="preserve">Support effective running of the service by being </w:t>
            </w:r>
            <w:r w:rsidRPr="00BD7CDD">
              <w:rPr>
                <w:rFonts w:ascii="Tahoma" w:hAnsi="Tahoma" w:cs="Tahoma"/>
                <w:b/>
                <w:bCs/>
                <w:color w:val="080808" w:themeColor="text1"/>
                <w:sz w:val="22"/>
              </w:rPr>
              <w:t>mindful</w:t>
            </w:r>
            <w:r w:rsidRPr="00BD7CDD">
              <w:rPr>
                <w:rFonts w:ascii="Tahoma" w:hAnsi="Tahoma" w:cs="Tahoma"/>
                <w:color w:val="080808" w:themeColor="text1"/>
                <w:sz w:val="22"/>
              </w:rPr>
              <w:t xml:space="preserve"> of the impact of absence or lateness on colleagues and providing as much notice as possible to the management team. </w:t>
            </w:r>
          </w:p>
          <w:p w:rsidRPr="00BD7CDD" w:rsidR="000A2DB4" w:rsidP="007C4667" w:rsidRDefault="000A2DB4" w14:paraId="40D83424" w14:textId="171CDD89">
            <w:pPr>
              <w:pStyle w:val="ListParagraph"/>
              <w:numPr>
                <w:ilvl w:val="0"/>
                <w:numId w:val="5"/>
              </w:numPr>
              <w:spacing w:after="0" w:line="288" w:lineRule="auto"/>
              <w:ind w:left="457"/>
              <w:jc w:val="both"/>
              <w:rPr>
                <w:rFonts w:ascii="Tahoma" w:hAnsi="Tahoma" w:cs="Tahoma"/>
                <w:color w:val="080808" w:themeColor="text1"/>
                <w:sz w:val="22"/>
              </w:rPr>
            </w:pPr>
            <w:r w:rsidRPr="000A2DB4">
              <w:rPr>
                <w:rFonts w:ascii="Tahoma" w:hAnsi="Tahoma" w:cs="Tahoma"/>
                <w:color w:val="080808" w:themeColor="text1"/>
                <w:sz w:val="22"/>
              </w:rPr>
              <w:t xml:space="preserve">Undertake additional </w:t>
            </w:r>
            <w:r w:rsidRPr="000A2DB4">
              <w:rPr>
                <w:rFonts w:ascii="Tahoma" w:hAnsi="Tahoma" w:cs="Tahoma"/>
                <w:b/>
                <w:bCs/>
                <w:color w:val="080808" w:themeColor="text1"/>
                <w:sz w:val="22"/>
              </w:rPr>
              <w:t>rotating roles</w:t>
            </w:r>
            <w:r w:rsidRPr="000A2DB4">
              <w:rPr>
                <w:rFonts w:ascii="Tahoma" w:hAnsi="Tahoma" w:cs="Tahoma"/>
                <w:color w:val="080808" w:themeColor="text1"/>
                <w:sz w:val="22"/>
              </w:rPr>
              <w:t xml:space="preserve"> within the team, such as Student Supervisor, Health </w:t>
            </w:r>
            <w:r w:rsidR="007C4667">
              <w:rPr>
                <w:rFonts w:ascii="Tahoma" w:hAnsi="Tahoma" w:cs="Tahoma"/>
                <w:color w:val="080808" w:themeColor="text1"/>
                <w:sz w:val="22"/>
              </w:rPr>
              <w:t>&amp;</w:t>
            </w:r>
            <w:r w:rsidRPr="000A2DB4">
              <w:rPr>
                <w:rFonts w:ascii="Tahoma" w:hAnsi="Tahoma" w:cs="Tahoma"/>
                <w:color w:val="080808" w:themeColor="text1"/>
                <w:sz w:val="22"/>
              </w:rPr>
              <w:t xml:space="preserve"> Safety Representative, and Trauma-Informed Practice Representative, contributing to the team's development, safety, and reflective practice.</w:t>
            </w:r>
          </w:p>
        </w:tc>
      </w:tr>
      <w:tr w:rsidRPr="005726B6" w:rsidR="00EE157C" w:rsidTr="00EE157C" w14:paraId="2ECC3AFF" w14:textId="77777777">
        <w:tc>
          <w:tcPr>
            <w:tcW w:w="1700" w:type="dxa"/>
          </w:tcPr>
          <w:p w:rsidRPr="00BD7CDD" w:rsidR="00EE157C" w:rsidP="007C4667" w:rsidRDefault="00EE157C" w14:paraId="43975412" w14:textId="2B6CCEEF">
            <w:pPr>
              <w:spacing w:after="0" w:line="288" w:lineRule="auto"/>
              <w:rPr>
                <w:rFonts w:ascii="Tahoma" w:hAnsi="Tahoma" w:cs="Tahoma"/>
                <w:b/>
                <w:color w:val="080808" w:themeColor="text1"/>
                <w:sz w:val="22"/>
              </w:rPr>
            </w:pPr>
            <w:r w:rsidRPr="00BD7CDD">
              <w:rPr>
                <w:rFonts w:ascii="Tahoma" w:hAnsi="Tahoma" w:cs="Tahoma"/>
                <w:b/>
                <w:color w:val="080808" w:themeColor="text1"/>
                <w:sz w:val="22"/>
              </w:rPr>
              <w:t>Safe Cash Handling</w:t>
            </w:r>
          </w:p>
        </w:tc>
        <w:tc>
          <w:tcPr>
            <w:tcW w:w="7316" w:type="dxa"/>
          </w:tcPr>
          <w:p w:rsidRPr="00BD7CDD" w:rsidR="00EE157C" w:rsidP="007C4667" w:rsidRDefault="00EE157C" w14:paraId="1F81109B" w14:textId="3D8575D4">
            <w:pPr>
              <w:pStyle w:val="ListParagraph"/>
              <w:numPr>
                <w:ilvl w:val="0"/>
                <w:numId w:val="14"/>
              </w:numPr>
              <w:spacing w:after="0" w:line="288" w:lineRule="auto"/>
              <w:ind w:left="457"/>
              <w:jc w:val="both"/>
              <w:rPr>
                <w:rFonts w:ascii="Tahoma" w:hAnsi="Tahoma" w:cs="Tahoma"/>
                <w:bCs/>
                <w:color w:val="080808" w:themeColor="text1"/>
                <w:sz w:val="22"/>
              </w:rPr>
            </w:pPr>
            <w:r w:rsidRPr="00BD7CDD">
              <w:rPr>
                <w:rFonts w:ascii="Tahoma" w:hAnsi="Tahoma" w:cs="Tahoma"/>
                <w:bCs/>
                <w:color w:val="080808" w:themeColor="text1"/>
                <w:sz w:val="22"/>
              </w:rPr>
              <w:t xml:space="preserve">Ensure </w:t>
            </w:r>
            <w:r w:rsidRPr="00BD7CDD" w:rsidR="00F26A38">
              <w:rPr>
                <w:rFonts w:ascii="Tahoma" w:hAnsi="Tahoma" w:cs="Tahoma"/>
                <w:bCs/>
                <w:color w:val="080808" w:themeColor="text1"/>
                <w:sz w:val="22"/>
              </w:rPr>
              <w:t xml:space="preserve">all </w:t>
            </w:r>
            <w:r w:rsidRPr="00BD7CDD" w:rsidR="00F26A38">
              <w:rPr>
                <w:rFonts w:ascii="Tahoma" w:hAnsi="Tahoma" w:cs="Tahoma"/>
                <w:b/>
                <w:color w:val="080808" w:themeColor="text1"/>
                <w:sz w:val="22"/>
              </w:rPr>
              <w:t>cash in the service is handled safely</w:t>
            </w:r>
            <w:r w:rsidRPr="00BD7CDD" w:rsidR="00F26A38">
              <w:rPr>
                <w:rFonts w:ascii="Tahoma" w:hAnsi="Tahoma" w:cs="Tahoma"/>
                <w:bCs/>
                <w:color w:val="080808" w:themeColor="text1"/>
                <w:sz w:val="22"/>
              </w:rPr>
              <w:t xml:space="preserve"> and in line with procedures. </w:t>
            </w:r>
            <w:r w:rsidRPr="00BD7CDD">
              <w:rPr>
                <w:rFonts w:ascii="Tahoma" w:hAnsi="Tahoma" w:cs="Tahoma"/>
                <w:bCs/>
                <w:color w:val="080808" w:themeColor="text1"/>
                <w:sz w:val="22"/>
              </w:rPr>
              <w:t xml:space="preserve"> </w:t>
            </w:r>
          </w:p>
          <w:p w:rsidRPr="00BD7CDD" w:rsidR="00F26A38" w:rsidP="007C4667" w:rsidRDefault="00F26A38" w14:paraId="3BE9903F" w14:textId="37742CFF">
            <w:pPr>
              <w:pStyle w:val="ListParagraph"/>
              <w:numPr>
                <w:ilvl w:val="0"/>
                <w:numId w:val="14"/>
              </w:numPr>
              <w:spacing w:after="0" w:line="288" w:lineRule="auto"/>
              <w:ind w:left="457"/>
              <w:jc w:val="both"/>
              <w:rPr>
                <w:rFonts w:ascii="Tahoma" w:hAnsi="Tahoma" w:cs="Tahoma"/>
                <w:bCs/>
                <w:color w:val="080808" w:themeColor="text1"/>
                <w:sz w:val="22"/>
              </w:rPr>
            </w:pPr>
            <w:r w:rsidRPr="00BD7CDD">
              <w:rPr>
                <w:rFonts w:ascii="Tahoma" w:hAnsi="Tahoma" w:cs="Tahoma"/>
                <w:bCs/>
                <w:color w:val="080808" w:themeColor="text1"/>
                <w:sz w:val="22"/>
              </w:rPr>
              <w:t xml:space="preserve">Ensure </w:t>
            </w:r>
            <w:r w:rsidRPr="00BD7CDD">
              <w:rPr>
                <w:rFonts w:ascii="Tahoma" w:hAnsi="Tahoma" w:cs="Tahoma"/>
                <w:b/>
                <w:color w:val="080808" w:themeColor="text1"/>
                <w:sz w:val="22"/>
              </w:rPr>
              <w:t>clients</w:t>
            </w:r>
            <w:r w:rsidRPr="00BD7CDD">
              <w:rPr>
                <w:rFonts w:ascii="Tahoma" w:hAnsi="Tahoma" w:cs="Tahoma"/>
                <w:bCs/>
                <w:color w:val="080808" w:themeColor="text1"/>
                <w:sz w:val="22"/>
              </w:rPr>
              <w:t xml:space="preserve"> receive receipts when they pay </w:t>
            </w:r>
            <w:r w:rsidR="00197E00">
              <w:rPr>
                <w:rFonts w:ascii="Tahoma" w:hAnsi="Tahoma" w:cs="Tahoma"/>
                <w:bCs/>
                <w:color w:val="080808" w:themeColor="text1"/>
                <w:sz w:val="22"/>
              </w:rPr>
              <w:t>their accommodation charge</w:t>
            </w:r>
            <w:r w:rsidRPr="00BD7CDD">
              <w:rPr>
                <w:rFonts w:ascii="Tahoma" w:hAnsi="Tahoma" w:cs="Tahoma"/>
                <w:bCs/>
                <w:color w:val="080808" w:themeColor="text1"/>
                <w:sz w:val="22"/>
              </w:rPr>
              <w:t>.</w:t>
            </w:r>
          </w:p>
          <w:p w:rsidRPr="00BD7CDD" w:rsidR="00F26A38" w:rsidP="007C4667" w:rsidRDefault="00F26A38" w14:paraId="22A1B24B" w14:textId="3566BE06">
            <w:pPr>
              <w:pStyle w:val="ListParagraph"/>
              <w:numPr>
                <w:ilvl w:val="0"/>
                <w:numId w:val="14"/>
              </w:numPr>
              <w:spacing w:after="0" w:line="288" w:lineRule="auto"/>
              <w:ind w:left="457"/>
              <w:jc w:val="both"/>
              <w:rPr>
                <w:rFonts w:ascii="Tahoma" w:hAnsi="Tahoma" w:cs="Tahoma"/>
                <w:bCs/>
                <w:color w:val="080808" w:themeColor="text1"/>
                <w:sz w:val="22"/>
              </w:rPr>
            </w:pPr>
            <w:r w:rsidRPr="00BD7CDD">
              <w:rPr>
                <w:rFonts w:ascii="Tahoma" w:hAnsi="Tahoma" w:cs="Tahoma"/>
                <w:bCs/>
                <w:color w:val="080808" w:themeColor="text1"/>
                <w:sz w:val="22"/>
              </w:rPr>
              <w:t xml:space="preserve">Ensure </w:t>
            </w:r>
            <w:r w:rsidRPr="00BD7CDD">
              <w:rPr>
                <w:rFonts w:ascii="Tahoma" w:hAnsi="Tahoma" w:cs="Tahoma"/>
                <w:b/>
                <w:color w:val="080808" w:themeColor="text1"/>
                <w:sz w:val="22"/>
              </w:rPr>
              <w:t>donors</w:t>
            </w:r>
            <w:r w:rsidRPr="00BD7CDD">
              <w:rPr>
                <w:rFonts w:ascii="Tahoma" w:hAnsi="Tahoma" w:cs="Tahoma"/>
                <w:bCs/>
                <w:color w:val="080808" w:themeColor="text1"/>
                <w:sz w:val="22"/>
              </w:rPr>
              <w:t xml:space="preserve"> receive receipts when donations are made directly to the service and that the fundraising team is informed. </w:t>
            </w:r>
          </w:p>
          <w:p w:rsidRPr="00BD7CDD" w:rsidR="00F26A38" w:rsidP="007C4667" w:rsidRDefault="00F26A38" w14:paraId="7F8F83C0" w14:textId="2786B00B">
            <w:pPr>
              <w:pStyle w:val="ListParagraph"/>
              <w:numPr>
                <w:ilvl w:val="0"/>
                <w:numId w:val="14"/>
              </w:numPr>
              <w:spacing w:after="0" w:line="288" w:lineRule="auto"/>
              <w:ind w:left="457"/>
              <w:jc w:val="both"/>
              <w:rPr>
                <w:rFonts w:ascii="Tahoma" w:hAnsi="Tahoma" w:cs="Tahoma"/>
                <w:bCs/>
                <w:color w:val="080808" w:themeColor="text1"/>
                <w:sz w:val="22"/>
              </w:rPr>
            </w:pPr>
            <w:r w:rsidRPr="00BD7CDD">
              <w:rPr>
                <w:rFonts w:ascii="Tahoma" w:hAnsi="Tahoma" w:cs="Tahoma"/>
                <w:bCs/>
                <w:color w:val="080808" w:themeColor="text1"/>
                <w:sz w:val="22"/>
              </w:rPr>
              <w:t>Ensure the accrual of</w:t>
            </w:r>
            <w:r w:rsidRPr="00BD7CDD">
              <w:rPr>
                <w:rFonts w:ascii="Tahoma" w:hAnsi="Tahoma" w:cs="Tahoma"/>
                <w:b/>
                <w:color w:val="080808" w:themeColor="text1"/>
                <w:sz w:val="22"/>
              </w:rPr>
              <w:t xml:space="preserve"> expenses</w:t>
            </w:r>
            <w:r w:rsidRPr="00BD7CDD">
              <w:rPr>
                <w:rFonts w:ascii="Tahoma" w:hAnsi="Tahoma" w:cs="Tahoma"/>
                <w:bCs/>
                <w:color w:val="080808" w:themeColor="text1"/>
                <w:sz w:val="22"/>
              </w:rPr>
              <w:t xml:space="preserve"> is agreed in advance with your line manager</w:t>
            </w:r>
            <w:r w:rsidRPr="00BD7CDD" w:rsidR="003C5F3D">
              <w:rPr>
                <w:rFonts w:ascii="Tahoma" w:hAnsi="Tahoma" w:cs="Tahoma"/>
                <w:bCs/>
                <w:color w:val="080808" w:themeColor="text1"/>
                <w:sz w:val="22"/>
              </w:rPr>
              <w:t xml:space="preserve"> when required and that the correct process for applying to receive expenses is followed. </w:t>
            </w:r>
          </w:p>
          <w:p w:rsidRPr="00BD7CDD" w:rsidR="00657411" w:rsidP="007C4667" w:rsidRDefault="00657411" w14:paraId="29CEF2B8" w14:textId="4C192FEF">
            <w:pPr>
              <w:pStyle w:val="ListParagraph"/>
              <w:numPr>
                <w:ilvl w:val="0"/>
                <w:numId w:val="14"/>
              </w:numPr>
              <w:spacing w:after="0" w:line="288" w:lineRule="auto"/>
              <w:ind w:left="457"/>
              <w:jc w:val="both"/>
              <w:rPr>
                <w:rFonts w:ascii="Tahoma" w:hAnsi="Tahoma" w:cs="Tahoma"/>
                <w:bCs/>
                <w:color w:val="080808" w:themeColor="text1"/>
                <w:sz w:val="22"/>
              </w:rPr>
            </w:pPr>
            <w:r w:rsidRPr="00BD7CDD">
              <w:rPr>
                <w:rFonts w:ascii="Tahoma" w:hAnsi="Tahoma" w:cs="Tahoma"/>
                <w:bCs/>
                <w:color w:val="080808" w:themeColor="text1"/>
                <w:sz w:val="22"/>
              </w:rPr>
              <w:t xml:space="preserve">Ensure no unauthorised </w:t>
            </w:r>
            <w:r w:rsidRPr="00BD7CDD">
              <w:rPr>
                <w:rFonts w:ascii="Tahoma" w:hAnsi="Tahoma" w:cs="Tahoma"/>
                <w:b/>
                <w:color w:val="080808" w:themeColor="text1"/>
                <w:sz w:val="22"/>
              </w:rPr>
              <w:t>expenditure</w:t>
            </w:r>
            <w:r w:rsidRPr="00BD7CDD">
              <w:rPr>
                <w:rFonts w:ascii="Tahoma" w:hAnsi="Tahoma" w:cs="Tahoma"/>
                <w:bCs/>
                <w:color w:val="080808" w:themeColor="text1"/>
                <w:sz w:val="22"/>
              </w:rPr>
              <w:t xml:space="preserve"> is made in the service without authorisation from the budget holder (service manager).</w:t>
            </w:r>
          </w:p>
          <w:p w:rsidRPr="00BD7CDD" w:rsidR="00EE157C" w:rsidP="007C4667" w:rsidRDefault="00EE157C" w14:paraId="5E56461A" w14:textId="1A9368D5">
            <w:pPr>
              <w:pStyle w:val="ListParagraph"/>
              <w:numPr>
                <w:ilvl w:val="0"/>
                <w:numId w:val="14"/>
              </w:numPr>
              <w:spacing w:after="0" w:line="288" w:lineRule="auto"/>
              <w:ind w:left="457"/>
              <w:jc w:val="both"/>
              <w:rPr>
                <w:rFonts w:ascii="Tahoma" w:hAnsi="Tahoma" w:cs="Tahoma"/>
                <w:bCs/>
                <w:color w:val="080808" w:themeColor="text1"/>
                <w:sz w:val="22"/>
              </w:rPr>
            </w:pPr>
            <w:r w:rsidRPr="00BD7CDD">
              <w:rPr>
                <w:rFonts w:ascii="Tahoma" w:hAnsi="Tahoma" w:cs="Tahoma"/>
                <w:bCs/>
                <w:color w:val="080808" w:themeColor="text1"/>
                <w:sz w:val="22"/>
              </w:rPr>
              <w:t xml:space="preserve">Report any concerns about </w:t>
            </w:r>
            <w:r w:rsidRPr="00BD7CDD">
              <w:rPr>
                <w:rFonts w:ascii="Tahoma" w:hAnsi="Tahoma" w:cs="Tahoma"/>
                <w:b/>
                <w:color w:val="080808" w:themeColor="text1"/>
                <w:sz w:val="22"/>
              </w:rPr>
              <w:t>use of funds</w:t>
            </w:r>
            <w:r w:rsidRPr="00BD7CDD">
              <w:rPr>
                <w:rFonts w:ascii="Tahoma" w:hAnsi="Tahoma" w:cs="Tahoma"/>
                <w:bCs/>
                <w:color w:val="080808" w:themeColor="text1"/>
                <w:sz w:val="22"/>
              </w:rPr>
              <w:t xml:space="preserve"> to the Service Manager</w:t>
            </w:r>
            <w:r w:rsidRPr="00BD7CDD" w:rsidR="00657411">
              <w:rPr>
                <w:rFonts w:ascii="Tahoma" w:hAnsi="Tahoma" w:cs="Tahoma"/>
                <w:bCs/>
                <w:color w:val="080808" w:themeColor="text1"/>
                <w:sz w:val="22"/>
              </w:rPr>
              <w:t xml:space="preserve"> or a member of the Finance Department</w:t>
            </w:r>
            <w:r w:rsidRPr="00BD7CDD">
              <w:rPr>
                <w:rFonts w:ascii="Tahoma" w:hAnsi="Tahoma" w:cs="Tahoma"/>
                <w:bCs/>
                <w:color w:val="080808" w:themeColor="text1"/>
                <w:sz w:val="22"/>
              </w:rPr>
              <w:t>.</w:t>
            </w:r>
          </w:p>
        </w:tc>
      </w:tr>
      <w:tr w:rsidRPr="00A3631C" w:rsidR="00EE157C" w:rsidTr="00EE157C" w14:paraId="5E437B21" w14:textId="77777777">
        <w:tc>
          <w:tcPr>
            <w:tcW w:w="1700" w:type="dxa"/>
          </w:tcPr>
          <w:p w:rsidRPr="00BD7CDD" w:rsidR="00EE157C" w:rsidP="007C4667" w:rsidRDefault="00EE157C" w14:paraId="6C002386" w14:textId="1A7D65AA">
            <w:pPr>
              <w:spacing w:after="0" w:line="288" w:lineRule="auto"/>
              <w:rPr>
                <w:rFonts w:ascii="Tahoma" w:hAnsi="Tahoma" w:cs="Tahoma"/>
                <w:b/>
                <w:color w:val="080808" w:themeColor="text1"/>
                <w:sz w:val="22"/>
              </w:rPr>
            </w:pPr>
            <w:r w:rsidRPr="00BD7CDD">
              <w:rPr>
                <w:rFonts w:ascii="Tahoma" w:hAnsi="Tahoma" w:cs="Tahoma"/>
                <w:b/>
                <w:color w:val="080808" w:themeColor="text1"/>
                <w:sz w:val="22"/>
              </w:rPr>
              <w:lastRenderedPageBreak/>
              <w:t>External Collaboration</w:t>
            </w:r>
          </w:p>
        </w:tc>
        <w:tc>
          <w:tcPr>
            <w:tcW w:w="7316" w:type="dxa"/>
          </w:tcPr>
          <w:p w:rsidRPr="00BD7CDD" w:rsidR="00EE157C" w:rsidP="007C4667" w:rsidRDefault="00EE157C" w14:paraId="4D5A1A2D" w14:textId="77777777">
            <w:pPr>
              <w:pStyle w:val="ListParagraph"/>
              <w:numPr>
                <w:ilvl w:val="0"/>
                <w:numId w:val="15"/>
              </w:numPr>
              <w:spacing w:after="0" w:line="288" w:lineRule="auto"/>
              <w:ind w:left="457"/>
              <w:jc w:val="both"/>
              <w:rPr>
                <w:rFonts w:ascii="Tahoma" w:hAnsi="Tahoma" w:cs="Tahoma"/>
                <w:bCs/>
                <w:color w:val="080808" w:themeColor="text1"/>
                <w:sz w:val="22"/>
              </w:rPr>
            </w:pPr>
            <w:r w:rsidRPr="00BD7CDD">
              <w:rPr>
                <w:rFonts w:ascii="Tahoma" w:hAnsi="Tahoma" w:cs="Tahoma"/>
                <w:bCs/>
                <w:color w:val="080808" w:themeColor="text1"/>
                <w:sz w:val="22"/>
              </w:rPr>
              <w:t xml:space="preserve">Be responsive to queries from service </w:t>
            </w:r>
            <w:r w:rsidRPr="00BD7CDD">
              <w:rPr>
                <w:rFonts w:ascii="Tahoma" w:hAnsi="Tahoma" w:cs="Tahoma"/>
                <w:b/>
                <w:color w:val="080808" w:themeColor="text1"/>
                <w:sz w:val="22"/>
              </w:rPr>
              <w:t>funders</w:t>
            </w:r>
            <w:r w:rsidRPr="00BD7CDD">
              <w:rPr>
                <w:rFonts w:ascii="Tahoma" w:hAnsi="Tahoma" w:cs="Tahoma"/>
                <w:bCs/>
                <w:color w:val="080808" w:themeColor="text1"/>
                <w:sz w:val="22"/>
              </w:rPr>
              <w:t xml:space="preserve"> for information in line with our data protection policy, mindful of appropriately protecting information</w:t>
            </w:r>
            <w:r w:rsidRPr="00BD7CDD" w:rsidR="00513D16">
              <w:rPr>
                <w:rFonts w:ascii="Tahoma" w:hAnsi="Tahoma" w:cs="Tahoma"/>
                <w:bCs/>
                <w:color w:val="080808" w:themeColor="text1"/>
                <w:sz w:val="22"/>
              </w:rPr>
              <w:t>, client privacy and client consent</w:t>
            </w:r>
            <w:r w:rsidRPr="00BD7CDD">
              <w:rPr>
                <w:rFonts w:ascii="Tahoma" w:hAnsi="Tahoma" w:cs="Tahoma"/>
                <w:bCs/>
                <w:color w:val="080808" w:themeColor="text1"/>
                <w:sz w:val="22"/>
              </w:rPr>
              <w:t>. Keep your Service Manager informed of any communication with service funders.</w:t>
            </w:r>
          </w:p>
          <w:p w:rsidRPr="00BD7CDD" w:rsidR="00513D16" w:rsidP="007C4667" w:rsidRDefault="00513D16" w14:paraId="45692F97" w14:textId="77777777">
            <w:pPr>
              <w:pStyle w:val="ListParagraph"/>
              <w:numPr>
                <w:ilvl w:val="0"/>
                <w:numId w:val="15"/>
              </w:numPr>
              <w:spacing w:after="0" w:line="288" w:lineRule="auto"/>
              <w:ind w:left="457"/>
              <w:jc w:val="both"/>
              <w:rPr>
                <w:rFonts w:ascii="Tahoma" w:hAnsi="Tahoma" w:cs="Tahoma"/>
                <w:bCs/>
                <w:color w:val="080808" w:themeColor="text1"/>
                <w:sz w:val="22"/>
              </w:rPr>
            </w:pPr>
            <w:r w:rsidRPr="00BD7CDD">
              <w:rPr>
                <w:rFonts w:ascii="Tahoma" w:hAnsi="Tahoma" w:cs="Tahoma"/>
                <w:bCs/>
                <w:color w:val="080808" w:themeColor="text1"/>
                <w:sz w:val="22"/>
              </w:rPr>
              <w:t xml:space="preserve">Establish good working relationships with </w:t>
            </w:r>
            <w:r w:rsidRPr="00BD7CDD" w:rsidR="008A5E7C">
              <w:rPr>
                <w:rFonts w:ascii="Tahoma" w:hAnsi="Tahoma" w:cs="Tahoma"/>
                <w:b/>
                <w:color w:val="080808" w:themeColor="text1"/>
                <w:sz w:val="22"/>
              </w:rPr>
              <w:t>NOVAS teams</w:t>
            </w:r>
            <w:r w:rsidRPr="00BD7CDD" w:rsidR="008A5E7C">
              <w:rPr>
                <w:rFonts w:ascii="Tahoma" w:hAnsi="Tahoma" w:cs="Tahoma"/>
                <w:bCs/>
                <w:color w:val="080808" w:themeColor="text1"/>
                <w:sz w:val="22"/>
              </w:rPr>
              <w:t xml:space="preserve"> in other services to share learning and best practice.</w:t>
            </w:r>
          </w:p>
          <w:p w:rsidRPr="00BD7CDD" w:rsidR="008A5E7C" w:rsidP="007C4667" w:rsidRDefault="008A5E7C" w14:paraId="5793003B" w14:textId="77777777">
            <w:pPr>
              <w:pStyle w:val="ListParagraph"/>
              <w:numPr>
                <w:ilvl w:val="0"/>
                <w:numId w:val="15"/>
              </w:numPr>
              <w:spacing w:after="0" w:line="288" w:lineRule="auto"/>
              <w:ind w:left="457"/>
              <w:jc w:val="both"/>
              <w:rPr>
                <w:rFonts w:ascii="Tahoma" w:hAnsi="Tahoma" w:cs="Tahoma"/>
                <w:bCs/>
                <w:color w:val="080808" w:themeColor="text1"/>
                <w:sz w:val="22"/>
              </w:rPr>
            </w:pPr>
            <w:r w:rsidRPr="00BD7CDD">
              <w:rPr>
                <w:rFonts w:ascii="Tahoma" w:hAnsi="Tahoma" w:cs="Tahoma"/>
                <w:bCs/>
                <w:color w:val="080808" w:themeColor="text1"/>
                <w:sz w:val="22"/>
              </w:rPr>
              <w:t xml:space="preserve">Establish good working relationships with </w:t>
            </w:r>
            <w:r w:rsidRPr="00BD7CDD">
              <w:rPr>
                <w:rFonts w:ascii="Tahoma" w:hAnsi="Tahoma" w:cs="Tahoma"/>
                <w:b/>
                <w:color w:val="080808" w:themeColor="text1"/>
                <w:sz w:val="22"/>
              </w:rPr>
              <w:t>local external</w:t>
            </w:r>
            <w:r w:rsidRPr="00BD7CDD">
              <w:rPr>
                <w:rFonts w:ascii="Tahoma" w:hAnsi="Tahoma" w:cs="Tahoma"/>
                <w:bCs/>
                <w:color w:val="080808" w:themeColor="text1"/>
                <w:sz w:val="22"/>
              </w:rPr>
              <w:t xml:space="preserve"> service providers including </w:t>
            </w:r>
            <w:r w:rsidRPr="00BD7CDD" w:rsidR="00B465AA">
              <w:rPr>
                <w:rFonts w:ascii="Tahoma" w:hAnsi="Tahoma" w:cs="Tahoma"/>
                <w:bCs/>
                <w:color w:val="080808" w:themeColor="text1"/>
                <w:sz w:val="22"/>
              </w:rPr>
              <w:t xml:space="preserve">the local authority housing team, other specialist accommodation providers, healthcare specialists </w:t>
            </w:r>
            <w:r w:rsidRPr="00BD7CDD" w:rsidR="00675113">
              <w:rPr>
                <w:rFonts w:ascii="Tahoma" w:hAnsi="Tahoma" w:cs="Tahoma"/>
                <w:bCs/>
                <w:color w:val="080808" w:themeColor="text1"/>
                <w:sz w:val="22"/>
              </w:rPr>
              <w:t>and adult education.</w:t>
            </w:r>
          </w:p>
          <w:p w:rsidRPr="00BD7CDD" w:rsidR="00675113" w:rsidP="007C4667" w:rsidRDefault="00675113" w14:paraId="5C5FB22E" w14:textId="45CBCA77">
            <w:pPr>
              <w:pStyle w:val="ListParagraph"/>
              <w:numPr>
                <w:ilvl w:val="0"/>
                <w:numId w:val="15"/>
              </w:numPr>
              <w:spacing w:after="0" w:line="288" w:lineRule="auto"/>
              <w:ind w:left="457"/>
              <w:jc w:val="both"/>
              <w:rPr>
                <w:rFonts w:ascii="Tahoma" w:hAnsi="Tahoma" w:cs="Tahoma"/>
                <w:bCs/>
                <w:color w:val="080808" w:themeColor="text1"/>
                <w:sz w:val="22"/>
              </w:rPr>
            </w:pPr>
            <w:r w:rsidRPr="00BD7CDD">
              <w:rPr>
                <w:rFonts w:ascii="Tahoma" w:hAnsi="Tahoma" w:cs="Tahoma"/>
                <w:bCs/>
                <w:color w:val="080808" w:themeColor="text1"/>
                <w:sz w:val="22"/>
              </w:rPr>
              <w:t xml:space="preserve">Ensure your line manager and </w:t>
            </w:r>
            <w:r w:rsidRPr="00BD7CDD">
              <w:rPr>
                <w:rFonts w:ascii="Tahoma" w:hAnsi="Tahoma" w:cs="Tahoma"/>
                <w:b/>
                <w:color w:val="080808" w:themeColor="text1"/>
                <w:sz w:val="22"/>
              </w:rPr>
              <w:t>colleagues are aware</w:t>
            </w:r>
            <w:r w:rsidRPr="00BD7CDD">
              <w:rPr>
                <w:rFonts w:ascii="Tahoma" w:hAnsi="Tahoma" w:cs="Tahoma"/>
                <w:bCs/>
                <w:color w:val="080808" w:themeColor="text1"/>
                <w:sz w:val="22"/>
              </w:rPr>
              <w:t xml:space="preserve"> of </w:t>
            </w:r>
            <w:r w:rsidRPr="00BD7CDD" w:rsidR="00251B14">
              <w:rPr>
                <w:rFonts w:ascii="Tahoma" w:hAnsi="Tahoma" w:cs="Tahoma"/>
                <w:bCs/>
                <w:color w:val="080808" w:themeColor="text1"/>
                <w:sz w:val="22"/>
              </w:rPr>
              <w:t>your appointments when leaving the service.</w:t>
            </w:r>
          </w:p>
        </w:tc>
      </w:tr>
      <w:tr w:rsidRPr="00AE5A91" w:rsidR="00EE157C" w:rsidTr="00EE157C" w14:paraId="756AC8E6" w14:textId="77777777">
        <w:tc>
          <w:tcPr>
            <w:tcW w:w="1700" w:type="dxa"/>
          </w:tcPr>
          <w:p w:rsidRPr="00BD7CDD" w:rsidR="00EE157C" w:rsidP="007C4667" w:rsidRDefault="00EE157C" w14:paraId="5DD79AD2" w14:textId="32A4E677">
            <w:pPr>
              <w:spacing w:after="0" w:line="288" w:lineRule="auto"/>
              <w:rPr>
                <w:rFonts w:ascii="Tahoma" w:hAnsi="Tahoma" w:cs="Tahoma"/>
                <w:b/>
                <w:color w:val="080808" w:themeColor="text1"/>
                <w:sz w:val="22"/>
              </w:rPr>
            </w:pPr>
            <w:r w:rsidRPr="00BD7CDD">
              <w:rPr>
                <w:rFonts w:ascii="Tahoma" w:hAnsi="Tahoma" w:cs="Tahoma"/>
                <w:b/>
                <w:color w:val="080808" w:themeColor="text1"/>
                <w:sz w:val="22"/>
              </w:rPr>
              <w:t>Reporting &amp; Record Keeping</w:t>
            </w:r>
          </w:p>
        </w:tc>
        <w:tc>
          <w:tcPr>
            <w:tcW w:w="7316" w:type="dxa"/>
          </w:tcPr>
          <w:p w:rsidRPr="00BD7CDD" w:rsidR="005E5B2B" w:rsidP="007C4667" w:rsidRDefault="00250F11" w14:paraId="6396E7C1" w14:textId="77777777">
            <w:pPr>
              <w:pStyle w:val="ListParagraph"/>
              <w:numPr>
                <w:ilvl w:val="0"/>
                <w:numId w:val="15"/>
              </w:numPr>
              <w:spacing w:after="0" w:line="288" w:lineRule="auto"/>
              <w:ind w:left="457"/>
              <w:jc w:val="both"/>
              <w:rPr>
                <w:rFonts w:ascii="Tahoma" w:hAnsi="Tahoma" w:cs="Tahoma"/>
                <w:bCs/>
                <w:color w:val="080808" w:themeColor="text1"/>
                <w:sz w:val="22"/>
              </w:rPr>
            </w:pPr>
            <w:r w:rsidRPr="00BD7CDD">
              <w:rPr>
                <w:rFonts w:ascii="Tahoma" w:hAnsi="Tahoma" w:cs="Tahoma"/>
                <w:bCs/>
                <w:color w:val="080808" w:themeColor="text1"/>
                <w:sz w:val="22"/>
              </w:rPr>
              <w:t xml:space="preserve">Ensure all records on Salesforce, PASS or other systems are inputted in a timely manner and are </w:t>
            </w:r>
            <w:r w:rsidRPr="00BD7CDD" w:rsidR="005E5B2B">
              <w:rPr>
                <w:rFonts w:ascii="Tahoma" w:hAnsi="Tahoma" w:cs="Tahoma"/>
                <w:bCs/>
                <w:color w:val="080808" w:themeColor="text1"/>
                <w:sz w:val="22"/>
              </w:rPr>
              <w:t xml:space="preserve">an </w:t>
            </w:r>
            <w:r w:rsidRPr="00BD7CDD" w:rsidR="005E5B2B">
              <w:rPr>
                <w:rFonts w:ascii="Tahoma" w:hAnsi="Tahoma" w:cs="Tahoma"/>
                <w:b/>
                <w:color w:val="080808" w:themeColor="text1"/>
                <w:sz w:val="22"/>
              </w:rPr>
              <w:t>accurate record</w:t>
            </w:r>
            <w:r w:rsidRPr="00BD7CDD" w:rsidR="005E5B2B">
              <w:rPr>
                <w:rFonts w:ascii="Tahoma" w:hAnsi="Tahoma" w:cs="Tahoma"/>
                <w:bCs/>
                <w:color w:val="080808" w:themeColor="text1"/>
                <w:sz w:val="22"/>
              </w:rPr>
              <w:t xml:space="preserve"> of events based on facts not opinions.</w:t>
            </w:r>
          </w:p>
          <w:p w:rsidRPr="00BD7CDD" w:rsidR="005E5B2B" w:rsidP="007C4667" w:rsidRDefault="005E5B2B" w14:paraId="1B6387B4" w14:textId="145AAAB9">
            <w:pPr>
              <w:pStyle w:val="ListParagraph"/>
              <w:numPr>
                <w:ilvl w:val="0"/>
                <w:numId w:val="15"/>
              </w:numPr>
              <w:spacing w:after="0" w:line="288" w:lineRule="auto"/>
              <w:ind w:left="457"/>
              <w:jc w:val="both"/>
              <w:rPr>
                <w:rFonts w:ascii="Tahoma" w:hAnsi="Tahoma" w:cs="Tahoma"/>
                <w:bCs/>
                <w:color w:val="080808" w:themeColor="text1"/>
                <w:sz w:val="22"/>
              </w:rPr>
            </w:pPr>
            <w:r w:rsidRPr="00BD7CDD">
              <w:rPr>
                <w:rFonts w:ascii="Tahoma" w:hAnsi="Tahoma" w:cs="Tahoma"/>
                <w:bCs/>
                <w:color w:val="080808" w:themeColor="text1"/>
                <w:sz w:val="22"/>
              </w:rPr>
              <w:t xml:space="preserve">Honour </w:t>
            </w:r>
            <w:r w:rsidRPr="00BD7CDD">
              <w:rPr>
                <w:rFonts w:ascii="Tahoma" w:hAnsi="Tahoma" w:cs="Tahoma"/>
                <w:b/>
                <w:color w:val="080808" w:themeColor="text1"/>
                <w:sz w:val="22"/>
              </w:rPr>
              <w:t>Client Consents</w:t>
            </w:r>
            <w:r w:rsidRPr="00BD7CDD">
              <w:rPr>
                <w:rFonts w:ascii="Tahoma" w:hAnsi="Tahoma" w:cs="Tahoma"/>
                <w:bCs/>
                <w:color w:val="080808" w:themeColor="text1"/>
                <w:sz w:val="22"/>
              </w:rPr>
              <w:t xml:space="preserve"> and ensure information about Clients is not shared beyond their </w:t>
            </w:r>
            <w:r w:rsidRPr="00BD7CDD" w:rsidR="00155F90">
              <w:rPr>
                <w:rFonts w:ascii="Tahoma" w:hAnsi="Tahoma" w:cs="Tahoma"/>
                <w:bCs/>
                <w:color w:val="080808" w:themeColor="text1"/>
                <w:sz w:val="22"/>
              </w:rPr>
              <w:t>authorisation</w:t>
            </w:r>
            <w:r w:rsidRPr="00BD7CDD">
              <w:rPr>
                <w:rFonts w:ascii="Tahoma" w:hAnsi="Tahoma" w:cs="Tahoma"/>
                <w:bCs/>
                <w:color w:val="080808" w:themeColor="text1"/>
                <w:sz w:val="22"/>
              </w:rPr>
              <w:t xml:space="preserve">. </w:t>
            </w:r>
          </w:p>
          <w:p w:rsidRPr="00BD7CDD" w:rsidR="005E5B2B" w:rsidP="007C4667" w:rsidRDefault="005E5B2B" w14:paraId="5227ABBA" w14:textId="73208864">
            <w:pPr>
              <w:pStyle w:val="ListParagraph"/>
              <w:numPr>
                <w:ilvl w:val="0"/>
                <w:numId w:val="15"/>
              </w:numPr>
              <w:spacing w:after="0" w:line="288" w:lineRule="auto"/>
              <w:ind w:left="457"/>
              <w:jc w:val="both"/>
              <w:rPr>
                <w:rFonts w:ascii="Tahoma" w:hAnsi="Tahoma" w:cs="Tahoma"/>
                <w:bCs/>
                <w:color w:val="080808" w:themeColor="text1"/>
                <w:sz w:val="22"/>
              </w:rPr>
            </w:pPr>
            <w:r w:rsidRPr="00BD7CDD">
              <w:rPr>
                <w:rFonts w:ascii="Tahoma" w:hAnsi="Tahoma" w:cs="Tahoma"/>
                <w:bCs/>
                <w:color w:val="080808" w:themeColor="text1"/>
                <w:sz w:val="22"/>
              </w:rPr>
              <w:t xml:space="preserve">Ensure no sensitive information is </w:t>
            </w:r>
            <w:r w:rsidRPr="00BD7CDD" w:rsidR="00155F90">
              <w:rPr>
                <w:rFonts w:ascii="Tahoma" w:hAnsi="Tahoma" w:cs="Tahoma"/>
                <w:b/>
                <w:color w:val="080808" w:themeColor="text1"/>
                <w:sz w:val="22"/>
              </w:rPr>
              <w:t>accessible</w:t>
            </w:r>
            <w:r w:rsidRPr="00BD7CDD" w:rsidR="00155F90">
              <w:rPr>
                <w:rFonts w:ascii="Tahoma" w:hAnsi="Tahoma" w:cs="Tahoma"/>
                <w:bCs/>
                <w:color w:val="080808" w:themeColor="text1"/>
                <w:sz w:val="22"/>
              </w:rPr>
              <w:t xml:space="preserve"> by persons not authorised to see it. </w:t>
            </w:r>
            <w:r w:rsidRPr="00BD7CDD">
              <w:rPr>
                <w:rFonts w:ascii="Tahoma" w:hAnsi="Tahoma" w:cs="Tahoma"/>
                <w:bCs/>
                <w:color w:val="080808" w:themeColor="text1"/>
                <w:sz w:val="22"/>
              </w:rPr>
              <w:t xml:space="preserve"> </w:t>
            </w:r>
          </w:p>
          <w:p w:rsidRPr="00BD7CDD" w:rsidR="00155F90" w:rsidP="007C4667" w:rsidRDefault="00155F90" w14:paraId="3BCEA762" w14:textId="01ED8DD4">
            <w:pPr>
              <w:pStyle w:val="ListParagraph"/>
              <w:numPr>
                <w:ilvl w:val="0"/>
                <w:numId w:val="15"/>
              </w:numPr>
              <w:spacing w:after="0" w:line="288" w:lineRule="auto"/>
              <w:ind w:left="457"/>
              <w:jc w:val="both"/>
              <w:rPr>
                <w:rFonts w:ascii="Tahoma" w:hAnsi="Tahoma" w:cs="Tahoma"/>
                <w:bCs/>
                <w:color w:val="080808" w:themeColor="text1"/>
                <w:sz w:val="22"/>
              </w:rPr>
            </w:pPr>
            <w:r w:rsidRPr="00BD7CDD">
              <w:rPr>
                <w:rFonts w:ascii="Tahoma" w:hAnsi="Tahoma" w:cs="Tahoma"/>
                <w:bCs/>
                <w:color w:val="080808" w:themeColor="text1"/>
                <w:sz w:val="22"/>
              </w:rPr>
              <w:t xml:space="preserve">Ensure records </w:t>
            </w:r>
            <w:r w:rsidRPr="00BD7CDD">
              <w:rPr>
                <w:rFonts w:ascii="Tahoma" w:hAnsi="Tahoma" w:cs="Tahoma"/>
                <w:b/>
                <w:color w:val="080808" w:themeColor="text1"/>
                <w:sz w:val="22"/>
              </w:rPr>
              <w:t>no longer</w:t>
            </w:r>
            <w:r w:rsidRPr="00BD7CDD" w:rsidR="00DE04F3">
              <w:rPr>
                <w:rFonts w:ascii="Tahoma" w:hAnsi="Tahoma" w:cs="Tahoma"/>
                <w:b/>
                <w:color w:val="080808" w:themeColor="text1"/>
                <w:sz w:val="22"/>
              </w:rPr>
              <w:t xml:space="preserve"> required</w:t>
            </w:r>
            <w:r w:rsidRPr="00BD7CDD" w:rsidR="00DE04F3">
              <w:rPr>
                <w:rFonts w:ascii="Tahoma" w:hAnsi="Tahoma" w:cs="Tahoma"/>
                <w:bCs/>
                <w:color w:val="080808" w:themeColor="text1"/>
                <w:sz w:val="22"/>
              </w:rPr>
              <w:t xml:space="preserve"> are safely destroyed (shredded).</w:t>
            </w:r>
          </w:p>
          <w:p w:rsidRPr="00BD7CDD" w:rsidR="00EE157C" w:rsidP="007C4667" w:rsidRDefault="00DE04F3" w14:paraId="515120A4" w14:textId="5F838E5B">
            <w:pPr>
              <w:pStyle w:val="ListParagraph"/>
              <w:numPr>
                <w:ilvl w:val="0"/>
                <w:numId w:val="15"/>
              </w:numPr>
              <w:spacing w:after="0" w:line="288" w:lineRule="auto"/>
              <w:ind w:left="457"/>
              <w:jc w:val="both"/>
              <w:rPr>
                <w:rFonts w:ascii="Tahoma" w:hAnsi="Tahoma" w:cs="Tahoma"/>
                <w:bCs/>
                <w:color w:val="080808" w:themeColor="text1"/>
                <w:sz w:val="22"/>
              </w:rPr>
            </w:pPr>
            <w:r w:rsidRPr="00BD7CDD">
              <w:rPr>
                <w:rFonts w:ascii="Tahoma" w:hAnsi="Tahoma" w:cs="Tahoma"/>
                <w:bCs/>
                <w:color w:val="080808" w:themeColor="text1"/>
                <w:sz w:val="22"/>
              </w:rPr>
              <w:t xml:space="preserve">Participate in Service </w:t>
            </w:r>
            <w:r w:rsidRPr="00BD7CDD">
              <w:rPr>
                <w:rFonts w:ascii="Tahoma" w:hAnsi="Tahoma" w:cs="Tahoma"/>
                <w:b/>
                <w:color w:val="080808" w:themeColor="text1"/>
                <w:sz w:val="22"/>
              </w:rPr>
              <w:t>Audits</w:t>
            </w:r>
            <w:r w:rsidRPr="00BD7CDD">
              <w:rPr>
                <w:rFonts w:ascii="Tahoma" w:hAnsi="Tahoma" w:cs="Tahoma"/>
                <w:bCs/>
                <w:color w:val="080808" w:themeColor="text1"/>
                <w:sz w:val="22"/>
              </w:rPr>
              <w:t xml:space="preserve"> as requested. </w:t>
            </w:r>
          </w:p>
          <w:p w:rsidRPr="00BD7CDD" w:rsidR="00DE04F3" w:rsidP="007C4667" w:rsidRDefault="00DE04F3" w14:paraId="69F88DFD" w14:textId="1694DD41">
            <w:pPr>
              <w:pStyle w:val="ListParagraph"/>
              <w:numPr>
                <w:ilvl w:val="0"/>
                <w:numId w:val="15"/>
              </w:numPr>
              <w:spacing w:after="0" w:line="288" w:lineRule="auto"/>
              <w:ind w:left="457"/>
              <w:jc w:val="both"/>
              <w:rPr>
                <w:rFonts w:ascii="Tahoma" w:hAnsi="Tahoma" w:cs="Tahoma"/>
                <w:bCs/>
                <w:color w:val="080808" w:themeColor="text1"/>
                <w:sz w:val="22"/>
              </w:rPr>
            </w:pPr>
            <w:r w:rsidRPr="00BD7CDD">
              <w:rPr>
                <w:rFonts w:ascii="Tahoma" w:hAnsi="Tahoma" w:cs="Tahoma"/>
                <w:bCs/>
                <w:color w:val="080808" w:themeColor="text1"/>
                <w:sz w:val="22"/>
              </w:rPr>
              <w:t xml:space="preserve">Prepare and provide </w:t>
            </w:r>
            <w:r w:rsidRPr="00BD7CDD">
              <w:rPr>
                <w:rFonts w:ascii="Tahoma" w:hAnsi="Tahoma" w:cs="Tahoma"/>
                <w:b/>
                <w:color w:val="080808" w:themeColor="text1"/>
                <w:sz w:val="22"/>
              </w:rPr>
              <w:t>reports</w:t>
            </w:r>
            <w:r w:rsidRPr="00BD7CDD">
              <w:rPr>
                <w:rFonts w:ascii="Tahoma" w:hAnsi="Tahoma" w:cs="Tahoma"/>
                <w:bCs/>
                <w:color w:val="080808" w:themeColor="text1"/>
                <w:sz w:val="22"/>
              </w:rPr>
              <w:t xml:space="preserve"> of your work to your line manager as requested.</w:t>
            </w:r>
          </w:p>
          <w:p w:rsidRPr="00BD7CDD" w:rsidR="00EE157C" w:rsidP="007C4667" w:rsidRDefault="00DE04F3" w14:paraId="0EB5F453" w14:textId="3487B5E8">
            <w:pPr>
              <w:pStyle w:val="ListParagraph"/>
              <w:numPr>
                <w:ilvl w:val="0"/>
                <w:numId w:val="15"/>
              </w:numPr>
              <w:spacing w:after="0" w:line="288" w:lineRule="auto"/>
              <w:ind w:left="457"/>
              <w:jc w:val="both"/>
              <w:rPr>
                <w:rFonts w:ascii="Tahoma" w:hAnsi="Tahoma" w:cs="Tahoma"/>
                <w:bCs/>
                <w:color w:val="080808" w:themeColor="text1"/>
                <w:sz w:val="22"/>
              </w:rPr>
            </w:pPr>
            <w:r w:rsidRPr="00BD7CDD">
              <w:rPr>
                <w:rFonts w:ascii="Tahoma" w:hAnsi="Tahoma" w:cs="Tahoma"/>
                <w:bCs/>
                <w:color w:val="080808" w:themeColor="text1"/>
                <w:sz w:val="22"/>
              </w:rPr>
              <w:t xml:space="preserve">Complete organisational </w:t>
            </w:r>
            <w:r w:rsidRPr="00BD7CDD">
              <w:rPr>
                <w:rFonts w:ascii="Tahoma" w:hAnsi="Tahoma" w:cs="Tahoma"/>
                <w:b/>
                <w:color w:val="080808" w:themeColor="text1"/>
                <w:sz w:val="22"/>
              </w:rPr>
              <w:t>documents</w:t>
            </w:r>
            <w:r w:rsidRPr="00BD7CDD">
              <w:rPr>
                <w:rFonts w:ascii="Tahoma" w:hAnsi="Tahoma" w:cs="Tahoma"/>
                <w:bCs/>
                <w:color w:val="080808" w:themeColor="text1"/>
                <w:sz w:val="22"/>
              </w:rPr>
              <w:t xml:space="preserve"> as requested. </w:t>
            </w:r>
          </w:p>
        </w:tc>
      </w:tr>
      <w:tr w:rsidRPr="009C12D3" w:rsidR="00EE157C" w:rsidTr="00EE157C" w14:paraId="324ACDC6" w14:textId="77777777">
        <w:trPr>
          <w:trHeight w:val="482"/>
        </w:trPr>
        <w:tc>
          <w:tcPr>
            <w:tcW w:w="1700" w:type="dxa"/>
          </w:tcPr>
          <w:p w:rsidRPr="00BD7CDD" w:rsidR="00EE157C" w:rsidP="007C4667" w:rsidRDefault="00EE157C" w14:paraId="1CAA1AF7" w14:textId="77777777">
            <w:pPr>
              <w:spacing w:after="0" w:line="288" w:lineRule="auto"/>
              <w:rPr>
                <w:rFonts w:ascii="Tahoma" w:hAnsi="Tahoma" w:cs="Tahoma"/>
                <w:b/>
                <w:color w:val="080808" w:themeColor="text1"/>
                <w:sz w:val="22"/>
              </w:rPr>
            </w:pPr>
            <w:r w:rsidRPr="00BD7CDD">
              <w:rPr>
                <w:rFonts w:ascii="Tahoma" w:hAnsi="Tahoma" w:cs="Tahoma"/>
                <w:b/>
                <w:color w:val="080808" w:themeColor="text1"/>
                <w:sz w:val="22"/>
              </w:rPr>
              <w:t>Supervision, Support &amp; Development</w:t>
            </w:r>
          </w:p>
          <w:p w:rsidRPr="00BD7CDD" w:rsidR="00EE157C" w:rsidP="007C4667" w:rsidRDefault="00EE157C" w14:paraId="44D92F80" w14:textId="77777777">
            <w:pPr>
              <w:spacing w:after="0" w:line="288" w:lineRule="auto"/>
              <w:jc w:val="both"/>
              <w:rPr>
                <w:rFonts w:ascii="Tahoma" w:hAnsi="Tahoma" w:cs="Tahoma"/>
                <w:color w:val="080808" w:themeColor="text1"/>
                <w:sz w:val="22"/>
              </w:rPr>
            </w:pPr>
          </w:p>
        </w:tc>
        <w:tc>
          <w:tcPr>
            <w:tcW w:w="7316" w:type="dxa"/>
          </w:tcPr>
          <w:p w:rsidRPr="00BD7CDD" w:rsidR="00EE157C" w:rsidP="007C4667" w:rsidRDefault="00EE157C" w14:paraId="5B001D10" w14:textId="2DB91DDC">
            <w:pPr>
              <w:pStyle w:val="ListParagraph"/>
              <w:numPr>
                <w:ilvl w:val="0"/>
                <w:numId w:val="18"/>
              </w:numPr>
              <w:spacing w:after="0" w:line="288" w:lineRule="auto"/>
              <w:ind w:left="452"/>
              <w:jc w:val="both"/>
              <w:rPr>
                <w:rFonts w:ascii="Tahoma" w:hAnsi="Tahoma" w:cs="Tahoma"/>
                <w:color w:val="080808" w:themeColor="text1"/>
                <w:sz w:val="22"/>
              </w:rPr>
            </w:pPr>
            <w:r w:rsidRPr="00BD7CDD">
              <w:rPr>
                <w:rFonts w:ascii="Tahoma" w:hAnsi="Tahoma" w:cs="Tahoma"/>
                <w:color w:val="080808" w:themeColor="text1"/>
                <w:sz w:val="22"/>
              </w:rPr>
              <w:t xml:space="preserve">Engage in regular </w:t>
            </w:r>
            <w:r w:rsidRPr="00BD7CDD">
              <w:rPr>
                <w:rFonts w:ascii="Tahoma" w:hAnsi="Tahoma" w:cs="Tahoma"/>
                <w:b/>
                <w:bCs/>
                <w:color w:val="080808" w:themeColor="text1"/>
                <w:sz w:val="22"/>
              </w:rPr>
              <w:t>supervision</w:t>
            </w:r>
            <w:r w:rsidRPr="00BD7CDD">
              <w:rPr>
                <w:rFonts w:ascii="Tahoma" w:hAnsi="Tahoma" w:cs="Tahoma"/>
                <w:color w:val="080808" w:themeColor="text1"/>
                <w:sz w:val="22"/>
              </w:rPr>
              <w:t xml:space="preserve"> with your line manager.</w:t>
            </w:r>
          </w:p>
          <w:p w:rsidRPr="00BD7CDD" w:rsidR="00EE157C" w:rsidP="007C4667" w:rsidRDefault="00EE157C" w14:paraId="5E55C2AB" w14:textId="77777777">
            <w:pPr>
              <w:pStyle w:val="ListParagraph"/>
              <w:numPr>
                <w:ilvl w:val="0"/>
                <w:numId w:val="18"/>
              </w:numPr>
              <w:spacing w:after="0" w:line="288" w:lineRule="auto"/>
              <w:ind w:left="452"/>
              <w:jc w:val="both"/>
              <w:rPr>
                <w:rFonts w:ascii="Tahoma" w:hAnsi="Tahoma" w:cs="Tahoma"/>
                <w:color w:val="080808" w:themeColor="text1"/>
                <w:sz w:val="22"/>
              </w:rPr>
            </w:pPr>
            <w:r w:rsidRPr="00BD7CDD">
              <w:rPr>
                <w:rFonts w:ascii="Tahoma" w:hAnsi="Tahoma" w:cs="Tahoma"/>
                <w:color w:val="080808" w:themeColor="text1"/>
                <w:sz w:val="22"/>
              </w:rPr>
              <w:t xml:space="preserve">Work under the direction of and in </w:t>
            </w:r>
            <w:r w:rsidRPr="00BD7CDD">
              <w:rPr>
                <w:rFonts w:ascii="Tahoma" w:hAnsi="Tahoma" w:cs="Tahoma"/>
                <w:b/>
                <w:color w:val="080808" w:themeColor="text1"/>
                <w:sz w:val="22"/>
              </w:rPr>
              <w:t>collaboration</w:t>
            </w:r>
            <w:r w:rsidRPr="00BD7CDD">
              <w:rPr>
                <w:rFonts w:ascii="Tahoma" w:hAnsi="Tahoma" w:cs="Tahoma"/>
                <w:color w:val="080808" w:themeColor="text1"/>
                <w:sz w:val="22"/>
              </w:rPr>
              <w:t xml:space="preserve"> with your line manager and the wider management team.</w:t>
            </w:r>
          </w:p>
          <w:p w:rsidRPr="00BD7CDD" w:rsidR="00EE157C" w:rsidP="007C4667" w:rsidRDefault="00EE157C" w14:paraId="1B19F0F7" w14:textId="77777777">
            <w:pPr>
              <w:pStyle w:val="ListParagraph"/>
              <w:numPr>
                <w:ilvl w:val="0"/>
                <w:numId w:val="18"/>
              </w:numPr>
              <w:spacing w:after="0" w:line="288" w:lineRule="auto"/>
              <w:ind w:left="452"/>
              <w:jc w:val="both"/>
              <w:rPr>
                <w:rFonts w:ascii="Tahoma" w:hAnsi="Tahoma" w:cs="Tahoma"/>
                <w:color w:val="080808" w:themeColor="text1"/>
                <w:sz w:val="22"/>
              </w:rPr>
            </w:pPr>
            <w:r w:rsidRPr="00BD7CDD">
              <w:rPr>
                <w:rFonts w:ascii="Tahoma" w:hAnsi="Tahoma" w:cs="Tahoma"/>
                <w:color w:val="080808" w:themeColor="text1"/>
                <w:sz w:val="22"/>
              </w:rPr>
              <w:t xml:space="preserve">Work to help the organisation achieve the aims and objectives of the </w:t>
            </w:r>
            <w:r w:rsidRPr="00BD7CDD">
              <w:rPr>
                <w:rFonts w:ascii="Tahoma" w:hAnsi="Tahoma" w:cs="Tahoma"/>
                <w:b/>
                <w:color w:val="080808" w:themeColor="text1"/>
                <w:sz w:val="22"/>
              </w:rPr>
              <w:t>strategic plan</w:t>
            </w:r>
            <w:r w:rsidRPr="00BD7CDD">
              <w:rPr>
                <w:rFonts w:ascii="Tahoma" w:hAnsi="Tahoma" w:cs="Tahoma"/>
                <w:color w:val="080808" w:themeColor="text1"/>
                <w:sz w:val="22"/>
              </w:rPr>
              <w:t xml:space="preserve"> in line with our values and mission.</w:t>
            </w:r>
          </w:p>
          <w:p w:rsidRPr="00BD7CDD" w:rsidR="00EE157C" w:rsidP="007C4667" w:rsidRDefault="00EE157C" w14:paraId="4D3DFB36" w14:textId="3A43D6B2">
            <w:pPr>
              <w:pStyle w:val="ListParagraph"/>
              <w:numPr>
                <w:ilvl w:val="0"/>
                <w:numId w:val="18"/>
              </w:numPr>
              <w:spacing w:after="0" w:line="288" w:lineRule="auto"/>
              <w:ind w:left="452"/>
              <w:jc w:val="both"/>
              <w:rPr>
                <w:rFonts w:ascii="Tahoma" w:hAnsi="Tahoma" w:cs="Tahoma"/>
                <w:color w:val="080808" w:themeColor="text1"/>
                <w:sz w:val="22"/>
              </w:rPr>
            </w:pPr>
            <w:r w:rsidRPr="00BD7CDD">
              <w:rPr>
                <w:rFonts w:ascii="Tahoma" w:hAnsi="Tahoma" w:cs="Tahoma"/>
                <w:color w:val="080808" w:themeColor="text1"/>
                <w:sz w:val="22"/>
              </w:rPr>
              <w:t xml:space="preserve">Participate in </w:t>
            </w:r>
            <w:r w:rsidRPr="00BD7CDD">
              <w:rPr>
                <w:rFonts w:ascii="Tahoma" w:hAnsi="Tahoma" w:cs="Tahoma"/>
                <w:b/>
                <w:bCs/>
                <w:color w:val="080808" w:themeColor="text1"/>
                <w:sz w:val="22"/>
              </w:rPr>
              <w:t>team meetings,</w:t>
            </w:r>
            <w:r w:rsidRPr="00BD7CDD">
              <w:t xml:space="preserve"> </w:t>
            </w:r>
            <w:r w:rsidRPr="00BD7CDD">
              <w:rPr>
                <w:b/>
                <w:bCs/>
              </w:rPr>
              <w:t xml:space="preserve">case </w:t>
            </w:r>
            <w:r w:rsidR="00197E00">
              <w:rPr>
                <w:b/>
                <w:bCs/>
              </w:rPr>
              <w:t xml:space="preserve">management </w:t>
            </w:r>
            <w:r w:rsidRPr="00BD7CDD">
              <w:rPr>
                <w:b/>
                <w:bCs/>
              </w:rPr>
              <w:t>meetings,</w:t>
            </w:r>
            <w:r w:rsidRPr="00BD7CDD">
              <w:t xml:space="preserve"> and other organisational events as required.</w:t>
            </w:r>
          </w:p>
          <w:p w:rsidRPr="00BD7CDD" w:rsidR="00EE157C" w:rsidP="007C4667" w:rsidRDefault="00EE157C" w14:paraId="5DDB2B65" w14:textId="77777777">
            <w:pPr>
              <w:pStyle w:val="ListParagraph"/>
              <w:numPr>
                <w:ilvl w:val="0"/>
                <w:numId w:val="18"/>
              </w:numPr>
              <w:spacing w:after="0" w:line="288" w:lineRule="auto"/>
              <w:ind w:left="452"/>
              <w:jc w:val="both"/>
              <w:rPr>
                <w:rFonts w:ascii="Tahoma" w:hAnsi="Tahoma" w:cs="Tahoma"/>
                <w:b/>
                <w:color w:val="080808" w:themeColor="text1"/>
                <w:sz w:val="22"/>
              </w:rPr>
            </w:pPr>
            <w:r w:rsidRPr="00BD7CDD">
              <w:rPr>
                <w:rFonts w:ascii="Tahoma" w:hAnsi="Tahoma" w:cs="Tahoma"/>
                <w:color w:val="080808" w:themeColor="text1"/>
                <w:sz w:val="22"/>
              </w:rPr>
              <w:t xml:space="preserve">Familiarity and compliance with all relevant </w:t>
            </w:r>
            <w:r w:rsidRPr="00BD7CDD">
              <w:rPr>
                <w:rFonts w:ascii="Tahoma" w:hAnsi="Tahoma" w:cs="Tahoma"/>
                <w:b/>
                <w:color w:val="080808" w:themeColor="text1"/>
                <w:sz w:val="22"/>
              </w:rPr>
              <w:t>policies and standards.</w:t>
            </w:r>
          </w:p>
          <w:p w:rsidRPr="00BD7CDD" w:rsidR="00EE157C" w:rsidP="007C4667" w:rsidRDefault="00EE157C" w14:paraId="3C1CA74B" w14:textId="77777777">
            <w:pPr>
              <w:pStyle w:val="ListParagraph"/>
              <w:numPr>
                <w:ilvl w:val="0"/>
                <w:numId w:val="18"/>
              </w:numPr>
              <w:spacing w:after="0" w:line="288" w:lineRule="auto"/>
              <w:ind w:left="452"/>
              <w:jc w:val="both"/>
              <w:rPr>
                <w:rFonts w:ascii="Tahoma" w:hAnsi="Tahoma" w:cs="Tahoma"/>
                <w:color w:val="080808" w:themeColor="text1"/>
                <w:sz w:val="22"/>
              </w:rPr>
            </w:pPr>
            <w:r w:rsidRPr="00BD7CDD">
              <w:rPr>
                <w:rFonts w:ascii="Tahoma" w:hAnsi="Tahoma" w:cs="Tahoma"/>
                <w:color w:val="080808" w:themeColor="text1"/>
                <w:sz w:val="22"/>
              </w:rPr>
              <w:t xml:space="preserve">Participate in relevant and </w:t>
            </w:r>
            <w:r w:rsidRPr="00BD7CDD">
              <w:rPr>
                <w:rFonts w:ascii="Tahoma" w:hAnsi="Tahoma" w:cs="Tahoma"/>
                <w:b/>
                <w:color w:val="080808" w:themeColor="text1"/>
                <w:sz w:val="22"/>
              </w:rPr>
              <w:t>required training</w:t>
            </w:r>
            <w:r w:rsidRPr="00BD7CDD">
              <w:rPr>
                <w:rFonts w:ascii="Tahoma" w:hAnsi="Tahoma" w:cs="Tahoma"/>
                <w:color w:val="080808" w:themeColor="text1"/>
                <w:sz w:val="22"/>
              </w:rPr>
              <w:t xml:space="preserve"> events.</w:t>
            </w:r>
          </w:p>
        </w:tc>
      </w:tr>
      <w:tr w:rsidRPr="009C12D3" w:rsidR="00EE157C" w:rsidTr="00EE157C" w14:paraId="2B39BA2B" w14:textId="77777777">
        <w:tc>
          <w:tcPr>
            <w:tcW w:w="1700" w:type="dxa"/>
          </w:tcPr>
          <w:p w:rsidRPr="00BD7CDD" w:rsidR="00EE157C" w:rsidP="007C4667" w:rsidRDefault="00EE157C" w14:paraId="7AC5037C" w14:textId="77777777">
            <w:pPr>
              <w:spacing w:after="0" w:line="288" w:lineRule="auto"/>
              <w:rPr>
                <w:rFonts w:ascii="Tahoma" w:hAnsi="Tahoma" w:cs="Tahoma"/>
                <w:b/>
                <w:color w:val="080808" w:themeColor="text1"/>
                <w:sz w:val="22"/>
              </w:rPr>
            </w:pPr>
            <w:r w:rsidRPr="00BD7CDD">
              <w:rPr>
                <w:rFonts w:ascii="Tahoma" w:hAnsi="Tahoma" w:cs="Tahoma"/>
                <w:b/>
                <w:color w:val="080808" w:themeColor="text1"/>
                <w:sz w:val="22"/>
              </w:rPr>
              <w:t>Information Management</w:t>
            </w:r>
          </w:p>
        </w:tc>
        <w:tc>
          <w:tcPr>
            <w:tcW w:w="7316" w:type="dxa"/>
          </w:tcPr>
          <w:p w:rsidRPr="00BD7CDD" w:rsidR="00EE157C" w:rsidP="007C4667" w:rsidRDefault="00EE157C" w14:paraId="7323B517" w14:textId="22B220E5">
            <w:pPr>
              <w:pStyle w:val="ListParagraph"/>
              <w:numPr>
                <w:ilvl w:val="0"/>
                <w:numId w:val="19"/>
              </w:numPr>
              <w:spacing w:after="0" w:line="288" w:lineRule="auto"/>
              <w:ind w:left="452"/>
              <w:jc w:val="both"/>
              <w:rPr>
                <w:rFonts w:ascii="Tahoma" w:hAnsi="Tahoma" w:cs="Tahoma"/>
                <w:color w:val="080808" w:themeColor="text1"/>
                <w:sz w:val="22"/>
              </w:rPr>
            </w:pPr>
            <w:r w:rsidRPr="00BD7CDD">
              <w:rPr>
                <w:rFonts w:ascii="Tahoma" w:hAnsi="Tahoma" w:cs="Tahoma"/>
                <w:color w:val="080808" w:themeColor="text1"/>
                <w:sz w:val="22"/>
              </w:rPr>
              <w:t xml:space="preserve">Ensure </w:t>
            </w:r>
            <w:r w:rsidRPr="00BD7CDD">
              <w:rPr>
                <w:rFonts w:ascii="Tahoma" w:hAnsi="Tahoma" w:cs="Tahoma"/>
                <w:b/>
                <w:color w:val="080808" w:themeColor="text1"/>
                <w:sz w:val="22"/>
              </w:rPr>
              <w:t>data and personal information</w:t>
            </w:r>
            <w:r w:rsidRPr="00BD7CDD">
              <w:rPr>
                <w:rFonts w:ascii="Tahoma" w:hAnsi="Tahoma" w:cs="Tahoma"/>
                <w:color w:val="080808" w:themeColor="text1"/>
                <w:sz w:val="22"/>
              </w:rPr>
              <w:t xml:space="preserve"> relating to clients, tenants, colleagues, and other members of the organisation or its stakeholders, are kept safe and secure using the correct systems and procedures, is collected for legitimate purposes, and is safely destroyed when appropriate.</w:t>
            </w:r>
          </w:p>
          <w:p w:rsidRPr="00BD7CDD" w:rsidR="00EE157C" w:rsidP="007C4667" w:rsidRDefault="00EE157C" w14:paraId="3BE715BD" w14:textId="77777777">
            <w:pPr>
              <w:pStyle w:val="ListParagraph"/>
              <w:numPr>
                <w:ilvl w:val="0"/>
                <w:numId w:val="19"/>
              </w:numPr>
              <w:spacing w:after="0" w:line="288" w:lineRule="auto"/>
              <w:ind w:left="452"/>
              <w:jc w:val="both"/>
              <w:rPr>
                <w:rFonts w:ascii="Tahoma" w:hAnsi="Tahoma" w:cs="Tahoma"/>
                <w:color w:val="080808" w:themeColor="text1"/>
                <w:sz w:val="22"/>
              </w:rPr>
            </w:pPr>
            <w:r w:rsidRPr="00BD7CDD">
              <w:rPr>
                <w:rFonts w:ascii="Tahoma" w:hAnsi="Tahoma" w:cs="Tahoma"/>
                <w:color w:val="080808" w:themeColor="text1"/>
                <w:sz w:val="22"/>
              </w:rPr>
              <w:t xml:space="preserve">Ensure clients are aware of how to </w:t>
            </w:r>
            <w:r w:rsidRPr="00BD7CDD">
              <w:rPr>
                <w:rFonts w:ascii="Tahoma" w:hAnsi="Tahoma" w:cs="Tahoma"/>
                <w:b/>
                <w:color w:val="080808" w:themeColor="text1"/>
                <w:sz w:val="22"/>
              </w:rPr>
              <w:t>access information</w:t>
            </w:r>
            <w:r w:rsidRPr="00BD7CDD">
              <w:rPr>
                <w:rFonts w:ascii="Tahoma" w:hAnsi="Tahoma" w:cs="Tahoma"/>
                <w:color w:val="080808" w:themeColor="text1"/>
                <w:sz w:val="22"/>
              </w:rPr>
              <w:t xml:space="preserve"> about themselves and support any requests from them to access information. </w:t>
            </w:r>
          </w:p>
        </w:tc>
      </w:tr>
    </w:tbl>
    <w:p w:rsidRPr="009C12D3" w:rsidR="008C176B" w:rsidRDefault="008C176B" w14:paraId="7A98478F" w14:textId="77777777">
      <w:pPr>
        <w:spacing w:after="160" w:line="259" w:lineRule="auto"/>
        <w:rPr>
          <w:rFonts w:ascii="Tahoma" w:hAnsi="Tahoma" w:cs="Tahoma"/>
          <w:color w:val="080808" w:themeColor="text1"/>
          <w:sz w:val="22"/>
        </w:rPr>
      </w:pPr>
    </w:p>
    <w:tbl>
      <w:tblPr>
        <w:tblStyle w:val="TableGrid"/>
        <w:tblW w:w="0" w:type="auto"/>
        <w:tblLook w:val="04A0" w:firstRow="1" w:lastRow="0" w:firstColumn="1" w:lastColumn="0" w:noHBand="0" w:noVBand="1"/>
      </w:tblPr>
      <w:tblGrid>
        <w:gridCol w:w="9016"/>
      </w:tblGrid>
      <w:tr w:rsidRPr="009C12D3" w:rsidR="00C147CD" w:rsidTr="50F08351" w14:paraId="74B13E89" w14:textId="77777777">
        <w:trPr>
          <w:trHeight w:val="510"/>
        </w:trPr>
        <w:tc>
          <w:tcPr>
            <w:tcW w:w="9016" w:type="dxa"/>
            <w:shd w:val="clear" w:color="auto" w:fill="19243F" w:themeFill="text2"/>
            <w:tcMar/>
            <w:vAlign w:val="center"/>
          </w:tcPr>
          <w:p w:rsidRPr="009C12D3" w:rsidR="00DB00EF" w:rsidP="00DB00EF" w:rsidRDefault="007B36F7" w14:paraId="2206A9EA" w14:textId="3D188015">
            <w:pPr>
              <w:spacing w:after="0" w:line="240" w:lineRule="auto"/>
              <w:rPr>
                <w:rFonts w:ascii="Tahoma" w:hAnsi="Tahoma" w:cs="Tahoma"/>
                <w:color w:val="080808" w:themeColor="text1"/>
                <w:sz w:val="22"/>
              </w:rPr>
            </w:pPr>
            <w:r w:rsidRPr="00CA0794">
              <w:rPr>
                <w:rFonts w:ascii="Tahoma" w:hAnsi="Tahoma" w:cs="Tahoma"/>
                <w:color w:val="FFFFFF"/>
                <w:sz w:val="22"/>
              </w:rPr>
              <w:lastRenderedPageBreak/>
              <w:t>Person Specification</w:t>
            </w:r>
          </w:p>
        </w:tc>
      </w:tr>
      <w:tr w:rsidRPr="009C12D3" w:rsidR="00C147CD" w:rsidTr="50F08351" w14:paraId="2606D3DF" w14:textId="77777777">
        <w:trPr>
          <w:trHeight w:val="454"/>
        </w:trPr>
        <w:tc>
          <w:tcPr>
            <w:tcW w:w="9016" w:type="dxa"/>
            <w:shd w:val="clear" w:color="auto" w:fill="DFE5F2" w:themeFill="text2" w:themeFillTint="1A"/>
            <w:tcMar/>
            <w:vAlign w:val="center"/>
          </w:tcPr>
          <w:p w:rsidRPr="00BD7CDD" w:rsidR="007B36F7" w:rsidP="00BD7CDD" w:rsidRDefault="007B36F7" w14:paraId="22131652" w14:textId="77777777">
            <w:pPr>
              <w:spacing w:after="0" w:line="240" w:lineRule="auto"/>
              <w:rPr>
                <w:rFonts w:ascii="Tahoma" w:hAnsi="Tahoma" w:cs="Tahoma"/>
                <w:b/>
                <w:bCs/>
                <w:color w:val="080808" w:themeColor="text1"/>
                <w:sz w:val="28"/>
                <w:szCs w:val="28"/>
              </w:rPr>
            </w:pPr>
            <w:r w:rsidRPr="00BD7CDD">
              <w:rPr>
                <w:rFonts w:ascii="Tahoma" w:hAnsi="Tahoma" w:cs="Tahoma"/>
                <w:b/>
                <w:bCs/>
                <w:color w:val="080808" w:themeColor="text1"/>
                <w:sz w:val="28"/>
                <w:szCs w:val="28"/>
              </w:rPr>
              <w:t>Essential Criteria</w:t>
            </w:r>
          </w:p>
          <w:p w:rsidRPr="009C12D3" w:rsidR="00DB00EF" w:rsidP="00BD7CDD" w:rsidRDefault="00DB00EF" w14:paraId="2B5CE696" w14:textId="71E87117">
            <w:pPr>
              <w:spacing w:after="0" w:line="240" w:lineRule="auto"/>
              <w:jc w:val="both"/>
              <w:rPr>
                <w:rFonts w:ascii="Tahoma" w:hAnsi="Tahoma" w:eastAsia="Calibri" w:cs="Tahoma"/>
                <w:i/>
                <w:color w:val="080808" w:themeColor="text1"/>
                <w:sz w:val="22"/>
              </w:rPr>
            </w:pPr>
            <w:r w:rsidRPr="00BD7631">
              <w:rPr>
                <w:rFonts w:ascii="Tahoma" w:hAnsi="Tahoma" w:eastAsia="Calibri" w:cs="Tahoma"/>
                <w:i/>
                <w:color w:val="080808" w:themeColor="text1"/>
                <w:sz w:val="20"/>
                <w:szCs w:val="20"/>
              </w:rPr>
              <w:t xml:space="preserve">Documentary evidence of qualifications and eligibility will be confirmed at the end of any recruitment process, candidates who do not possess the essential requirements, on the date of application will not be offered a position. It is the responsibility of the applicant to ensure they meet the essential criteria of the person specification. </w:t>
            </w:r>
          </w:p>
        </w:tc>
      </w:tr>
      <w:tr w:rsidRPr="009C12D3" w:rsidR="00C147CD" w:rsidTr="50F08351" w14:paraId="462FCC53" w14:textId="77777777">
        <w:tc>
          <w:tcPr>
            <w:tcW w:w="9016" w:type="dxa"/>
            <w:tcMar/>
          </w:tcPr>
          <w:p w:rsidRPr="00BD7631" w:rsidR="00BD7631" w:rsidP="00BD7631" w:rsidRDefault="00BD7631" w14:paraId="7FA994AE" w14:textId="77777777">
            <w:pPr>
              <w:spacing w:after="0" w:line="360" w:lineRule="auto"/>
              <w:rPr>
                <w:rFonts w:ascii="Tahoma" w:hAnsi="Tahoma" w:cs="Tahoma"/>
                <w:color w:val="080808" w:themeColor="text1"/>
                <w:sz w:val="22"/>
              </w:rPr>
            </w:pPr>
            <w:r w:rsidRPr="00BD7631">
              <w:rPr>
                <w:rFonts w:ascii="Tahoma" w:hAnsi="Tahoma" w:cs="Tahoma"/>
                <w:color w:val="080808" w:themeColor="text1"/>
                <w:sz w:val="22"/>
              </w:rPr>
              <w:t>The appropriate candidate should have:</w:t>
            </w:r>
          </w:p>
          <w:p w:rsidRPr="00BD7631" w:rsidR="00BD7631" w:rsidP="00BD7631" w:rsidRDefault="00BD7631" w14:paraId="27B9DDEF" w14:textId="77777777">
            <w:pPr>
              <w:numPr>
                <w:ilvl w:val="0"/>
                <w:numId w:val="21"/>
              </w:numPr>
              <w:tabs>
                <w:tab w:val="clear" w:pos="720"/>
                <w:tab w:val="num" w:pos="360"/>
              </w:tabs>
              <w:spacing w:after="0" w:line="360" w:lineRule="auto"/>
              <w:ind w:left="313" w:hanging="284"/>
              <w:rPr>
                <w:rFonts w:ascii="Tahoma" w:hAnsi="Tahoma" w:cs="Tahoma"/>
                <w:color w:val="080808" w:themeColor="text1"/>
                <w:sz w:val="22"/>
              </w:rPr>
            </w:pPr>
            <w:r w:rsidRPr="00BD7631">
              <w:rPr>
                <w:rFonts w:ascii="Tahoma" w:hAnsi="Tahoma" w:cs="Tahoma"/>
                <w:color w:val="080808" w:themeColor="text1"/>
                <w:sz w:val="22"/>
              </w:rPr>
              <w:t>Professional Qualification in Social Care or related allied health professions, minimum level 7 (full major award) or eligibility to register with CORU as a Social Care Worker.</w:t>
            </w:r>
          </w:p>
          <w:p w:rsidRPr="00BD7631" w:rsidR="00BD7631" w:rsidP="00BD7631" w:rsidRDefault="00BD7631" w14:paraId="2083E415" w14:textId="77777777">
            <w:pPr>
              <w:numPr>
                <w:ilvl w:val="0"/>
                <w:numId w:val="21"/>
              </w:numPr>
              <w:tabs>
                <w:tab w:val="clear" w:pos="720"/>
                <w:tab w:val="num" w:pos="360"/>
              </w:tabs>
              <w:spacing w:after="0" w:line="360" w:lineRule="auto"/>
              <w:ind w:left="313" w:hanging="284"/>
              <w:rPr>
                <w:rFonts w:ascii="Tahoma" w:hAnsi="Tahoma" w:cs="Tahoma"/>
                <w:color w:val="080808" w:themeColor="text1"/>
                <w:sz w:val="22"/>
              </w:rPr>
            </w:pPr>
            <w:r w:rsidRPr="00BD7631">
              <w:rPr>
                <w:rFonts w:ascii="Tahoma" w:hAnsi="Tahoma" w:cs="Tahoma"/>
                <w:color w:val="080808" w:themeColor="text1"/>
                <w:sz w:val="22"/>
              </w:rPr>
              <w:t>Experience in working with people who are homeless or with other social care groups. </w:t>
            </w:r>
          </w:p>
          <w:p w:rsidRPr="00BD7631" w:rsidR="00BD7631" w:rsidP="00BD7631" w:rsidRDefault="00BD7631" w14:paraId="7ED1AD53" w14:textId="77777777">
            <w:pPr>
              <w:numPr>
                <w:ilvl w:val="0"/>
                <w:numId w:val="21"/>
              </w:numPr>
              <w:tabs>
                <w:tab w:val="clear" w:pos="720"/>
                <w:tab w:val="num" w:pos="360"/>
              </w:tabs>
              <w:spacing w:after="0" w:line="360" w:lineRule="auto"/>
              <w:ind w:left="313" w:hanging="284"/>
              <w:rPr>
                <w:rFonts w:ascii="Tahoma" w:hAnsi="Tahoma" w:cs="Tahoma"/>
                <w:color w:val="080808" w:themeColor="text1"/>
                <w:sz w:val="22"/>
              </w:rPr>
            </w:pPr>
            <w:r w:rsidRPr="00BD7631">
              <w:rPr>
                <w:rFonts w:ascii="Tahoma" w:hAnsi="Tahoma" w:cs="Tahoma"/>
                <w:color w:val="080808" w:themeColor="text1"/>
                <w:sz w:val="22"/>
              </w:rPr>
              <w:t>Ability to understand complex needs of vulnerable clients and provide services that foster dignity, respect and independence.</w:t>
            </w:r>
          </w:p>
          <w:p w:rsidRPr="00BD7631" w:rsidR="00BD7631" w:rsidP="00BD7631" w:rsidRDefault="00BD7631" w14:paraId="4CF35618" w14:textId="77777777">
            <w:pPr>
              <w:numPr>
                <w:ilvl w:val="0"/>
                <w:numId w:val="21"/>
              </w:numPr>
              <w:tabs>
                <w:tab w:val="clear" w:pos="720"/>
                <w:tab w:val="num" w:pos="360"/>
              </w:tabs>
              <w:spacing w:after="0" w:line="360" w:lineRule="auto"/>
              <w:ind w:left="313" w:hanging="284"/>
              <w:rPr>
                <w:rFonts w:ascii="Tahoma" w:hAnsi="Tahoma" w:cs="Tahoma"/>
                <w:color w:val="080808" w:themeColor="text1"/>
                <w:sz w:val="22"/>
              </w:rPr>
            </w:pPr>
            <w:r w:rsidRPr="00BD7631">
              <w:rPr>
                <w:rFonts w:ascii="Tahoma" w:hAnsi="Tahoma" w:cs="Tahoma"/>
                <w:color w:val="080808" w:themeColor="text1"/>
                <w:sz w:val="22"/>
              </w:rPr>
              <w:t>Administration skills for record keeping and report writing and computer literacy.</w:t>
            </w:r>
          </w:p>
          <w:p w:rsidRPr="00BD7631" w:rsidR="00BD7631" w:rsidP="00BD7631" w:rsidRDefault="00BD7631" w14:paraId="2E3AA3D2" w14:textId="77777777">
            <w:pPr>
              <w:numPr>
                <w:ilvl w:val="0"/>
                <w:numId w:val="21"/>
              </w:numPr>
              <w:tabs>
                <w:tab w:val="clear" w:pos="720"/>
                <w:tab w:val="num" w:pos="360"/>
              </w:tabs>
              <w:spacing w:after="0" w:line="360" w:lineRule="auto"/>
              <w:ind w:left="313" w:hanging="284"/>
              <w:rPr>
                <w:rFonts w:ascii="Tahoma" w:hAnsi="Tahoma" w:cs="Tahoma"/>
                <w:color w:val="080808" w:themeColor="text1"/>
                <w:sz w:val="22"/>
              </w:rPr>
            </w:pPr>
            <w:proofErr w:type="gramStart"/>
            <w:r w:rsidRPr="00BD7631">
              <w:rPr>
                <w:rFonts w:ascii="Tahoma" w:hAnsi="Tahoma" w:cs="Tahoma"/>
                <w:color w:val="080808" w:themeColor="text1"/>
                <w:sz w:val="22"/>
              </w:rPr>
              <w:t>Have an understanding of</w:t>
            </w:r>
            <w:proofErr w:type="gramEnd"/>
            <w:r w:rsidRPr="00BD7631">
              <w:rPr>
                <w:rFonts w:ascii="Tahoma" w:hAnsi="Tahoma" w:cs="Tahoma"/>
                <w:color w:val="080808" w:themeColor="text1"/>
                <w:sz w:val="22"/>
              </w:rPr>
              <w:t xml:space="preserve"> care and case management protocols including care planning, needs assessment, risk management &amp; assessment, incident management &amp; prevention and key working.</w:t>
            </w:r>
          </w:p>
          <w:p w:rsidRPr="00BD7631" w:rsidR="00BD7631" w:rsidP="00BD7631" w:rsidRDefault="00BD7631" w14:paraId="1AAB859C" w14:textId="77777777">
            <w:pPr>
              <w:numPr>
                <w:ilvl w:val="0"/>
                <w:numId w:val="21"/>
              </w:numPr>
              <w:tabs>
                <w:tab w:val="clear" w:pos="720"/>
                <w:tab w:val="num" w:pos="360"/>
              </w:tabs>
              <w:spacing w:after="0" w:line="360" w:lineRule="auto"/>
              <w:ind w:left="313" w:hanging="284"/>
              <w:rPr>
                <w:rFonts w:ascii="Tahoma" w:hAnsi="Tahoma" w:cs="Tahoma"/>
                <w:color w:val="080808" w:themeColor="text1"/>
                <w:sz w:val="22"/>
              </w:rPr>
            </w:pPr>
            <w:r w:rsidRPr="00BD7631">
              <w:rPr>
                <w:rFonts w:ascii="Tahoma" w:hAnsi="Tahoma" w:cs="Tahoma"/>
                <w:color w:val="080808" w:themeColor="text1"/>
                <w:sz w:val="22"/>
              </w:rPr>
              <w:t>Ability to communicate effectively with a wide variety of people.</w:t>
            </w:r>
          </w:p>
          <w:p w:rsidRPr="00BD7631" w:rsidR="00FD49BC" w:rsidP="50F08351" w:rsidRDefault="00BD7631" w14:paraId="39D547C9" w14:textId="73932840">
            <w:pPr>
              <w:numPr>
                <w:ilvl w:val="0"/>
                <w:numId w:val="21"/>
              </w:numPr>
              <w:tabs>
                <w:tab w:val="clear" w:pos="720"/>
                <w:tab w:val="num" w:pos="360"/>
              </w:tabs>
              <w:spacing w:after="0" w:line="360" w:lineRule="auto"/>
              <w:ind w:left="313" w:hanging="284"/>
              <w:rPr>
                <w:rFonts w:ascii="Tahoma" w:hAnsi="Tahoma" w:cs="Tahoma"/>
                <w:color w:val="080808" w:themeColor="text1"/>
                <w:sz w:val="22"/>
                <w:szCs w:val="22"/>
              </w:rPr>
            </w:pPr>
            <w:r w:rsidRPr="50F08351" w:rsidR="60CD93BE">
              <w:rPr>
                <w:rFonts w:ascii="Tahoma" w:hAnsi="Tahoma" w:cs="Tahoma"/>
                <w:color w:val="080808" w:themeColor="text1" w:themeTint="FF" w:themeShade="FF"/>
                <w:sz w:val="22"/>
                <w:szCs w:val="22"/>
              </w:rPr>
              <w:t xml:space="preserve">Self declaration </w:t>
            </w:r>
            <w:r w:rsidRPr="50F08351" w:rsidR="00BD7631">
              <w:rPr>
                <w:rFonts w:ascii="Tahoma" w:hAnsi="Tahoma" w:cs="Tahoma"/>
                <w:color w:val="080808" w:themeColor="text1" w:themeTint="FF" w:themeShade="FF"/>
                <w:sz w:val="22"/>
                <w:szCs w:val="22"/>
              </w:rPr>
              <w:t xml:space="preserve">will be </w:t>
            </w:r>
            <w:r w:rsidRPr="50F08351" w:rsidR="00BD7631">
              <w:rPr>
                <w:rFonts w:ascii="Tahoma" w:hAnsi="Tahoma" w:cs="Tahoma"/>
                <w:color w:val="080808" w:themeColor="text1" w:themeTint="FF" w:themeShade="FF"/>
                <w:sz w:val="22"/>
                <w:szCs w:val="22"/>
              </w:rPr>
              <w:t>sought</w:t>
            </w:r>
            <w:r w:rsidRPr="50F08351" w:rsidR="00BD7631">
              <w:rPr>
                <w:rFonts w:ascii="Tahoma" w:hAnsi="Tahoma" w:cs="Tahoma"/>
                <w:color w:val="080808" w:themeColor="text1" w:themeTint="FF" w:themeShade="FF"/>
                <w:sz w:val="22"/>
                <w:szCs w:val="22"/>
              </w:rPr>
              <w:t xml:space="preserve"> for this role.</w:t>
            </w:r>
          </w:p>
        </w:tc>
      </w:tr>
      <w:tr w:rsidRPr="009C12D3" w:rsidR="00C147CD" w:rsidTr="50F08351" w14:paraId="522A6732" w14:textId="77777777">
        <w:trPr>
          <w:trHeight w:val="454"/>
        </w:trPr>
        <w:tc>
          <w:tcPr>
            <w:tcW w:w="9016" w:type="dxa"/>
            <w:shd w:val="clear" w:color="auto" w:fill="DFE5F2" w:themeFill="text2" w:themeFillTint="1A"/>
            <w:tcMar/>
            <w:vAlign w:val="center"/>
          </w:tcPr>
          <w:p w:rsidRPr="00BD7CDD" w:rsidR="00DB00EF" w:rsidP="00582DC8" w:rsidRDefault="00DB00EF" w14:paraId="58C9D62D" w14:textId="2FDE0129">
            <w:pPr>
              <w:spacing w:after="0" w:line="240" w:lineRule="auto"/>
              <w:rPr>
                <w:rFonts w:ascii="Tahoma" w:hAnsi="Tahoma" w:cs="Tahoma"/>
                <w:b/>
                <w:bCs/>
                <w:color w:val="080808" w:themeColor="text1"/>
                <w:sz w:val="28"/>
                <w:szCs w:val="28"/>
              </w:rPr>
            </w:pPr>
            <w:r w:rsidRPr="00BD7CDD">
              <w:rPr>
                <w:rFonts w:ascii="Tahoma" w:hAnsi="Tahoma" w:cs="Tahoma"/>
                <w:b/>
                <w:bCs/>
                <w:color w:val="080808" w:themeColor="text1"/>
                <w:sz w:val="28"/>
                <w:szCs w:val="28"/>
              </w:rPr>
              <w:t>Desirable Criteria</w:t>
            </w:r>
          </w:p>
        </w:tc>
      </w:tr>
      <w:tr w:rsidRPr="009C12D3" w:rsidR="00C147CD" w:rsidTr="50F08351" w14:paraId="79405CEE" w14:textId="77777777">
        <w:trPr>
          <w:trHeight w:val="227"/>
        </w:trPr>
        <w:tc>
          <w:tcPr>
            <w:tcW w:w="9016" w:type="dxa"/>
            <w:tcMar/>
          </w:tcPr>
          <w:p w:rsidR="00DB00EF" w:rsidP="00BD7631" w:rsidRDefault="00DB00EF" w14:paraId="297B4956" w14:textId="54091911">
            <w:pPr>
              <w:spacing w:before="240" w:line="240" w:lineRule="auto"/>
              <w:rPr>
                <w:rFonts w:ascii="Tahoma" w:hAnsi="Tahoma" w:cs="Tahoma"/>
                <w:color w:val="080808" w:themeColor="text1"/>
                <w:sz w:val="22"/>
              </w:rPr>
            </w:pPr>
            <w:r w:rsidRPr="009C12D3">
              <w:rPr>
                <w:rFonts w:ascii="Tahoma" w:hAnsi="Tahoma" w:cs="Tahoma"/>
                <w:color w:val="080808" w:themeColor="text1"/>
                <w:sz w:val="22"/>
              </w:rPr>
              <w:t>It would be an advantage for the candidate to have:</w:t>
            </w:r>
          </w:p>
          <w:p w:rsidR="00BA4E40" w:rsidP="00BD7631" w:rsidRDefault="00BA4E40" w14:paraId="401578F1" w14:textId="77777777">
            <w:pPr>
              <w:numPr>
                <w:ilvl w:val="0"/>
                <w:numId w:val="7"/>
              </w:numPr>
              <w:spacing w:after="0" w:line="360" w:lineRule="auto"/>
              <w:jc w:val="both"/>
              <w:rPr>
                <w:rFonts w:ascii="Tahoma" w:hAnsi="Tahoma" w:cs="Tahoma"/>
                <w:color w:val="080808" w:themeColor="text1"/>
                <w:sz w:val="22"/>
              </w:rPr>
            </w:pPr>
            <w:r w:rsidRPr="009C12D3">
              <w:rPr>
                <w:rFonts w:ascii="Tahoma" w:hAnsi="Tahoma" w:cs="Tahoma"/>
                <w:color w:val="080808" w:themeColor="text1"/>
                <w:sz w:val="22"/>
              </w:rPr>
              <w:t>Full drivers’ licence and use of own car.</w:t>
            </w:r>
          </w:p>
          <w:p w:rsidRPr="00E705A8" w:rsidR="00BD7631" w:rsidP="00BD7631" w:rsidRDefault="00BD7631" w14:paraId="62B1F15E" w14:textId="77777777">
            <w:pPr>
              <w:numPr>
                <w:ilvl w:val="0"/>
                <w:numId w:val="7"/>
              </w:numPr>
              <w:spacing w:after="0" w:line="360" w:lineRule="auto"/>
              <w:jc w:val="both"/>
              <w:rPr>
                <w:rFonts w:ascii="Tahoma" w:hAnsi="Tahoma" w:cs="Tahoma"/>
                <w:color w:val="080808" w:themeColor="text1"/>
                <w:sz w:val="22"/>
              </w:rPr>
            </w:pPr>
            <w:bookmarkStart w:name="_Hlk199497319" w:id="0"/>
            <w:proofErr w:type="gramStart"/>
            <w:r w:rsidRPr="00E705A8">
              <w:rPr>
                <w:rFonts w:ascii="Tahoma" w:hAnsi="Tahoma" w:eastAsia="Calibri" w:cs="Tahoma"/>
                <w:sz w:val="22"/>
                <w:lang w:eastAsia="en-IE"/>
              </w:rPr>
              <w:t>Have an understanding of</w:t>
            </w:r>
            <w:proofErr w:type="gramEnd"/>
            <w:r w:rsidRPr="00E705A8">
              <w:rPr>
                <w:rFonts w:ascii="Tahoma" w:hAnsi="Tahoma" w:eastAsia="Calibri" w:cs="Tahoma"/>
                <w:sz w:val="22"/>
                <w:lang w:eastAsia="en-IE"/>
              </w:rPr>
              <w:t xml:space="preserve"> care and case management protocols including care planning, needs assessment, risk management</w:t>
            </w:r>
            <w:r>
              <w:rPr>
                <w:rFonts w:ascii="Tahoma" w:hAnsi="Tahoma" w:eastAsia="Calibri" w:cs="Tahoma"/>
                <w:sz w:val="22"/>
                <w:lang w:eastAsia="en-IE"/>
              </w:rPr>
              <w:t xml:space="preserve"> &amp; </w:t>
            </w:r>
            <w:r w:rsidRPr="00E705A8">
              <w:rPr>
                <w:rFonts w:ascii="Tahoma" w:hAnsi="Tahoma" w:eastAsia="Calibri" w:cs="Tahoma"/>
                <w:sz w:val="22"/>
                <w:lang w:eastAsia="en-IE"/>
              </w:rPr>
              <w:t>assessment, incident management</w:t>
            </w:r>
            <w:r>
              <w:rPr>
                <w:rFonts w:ascii="Tahoma" w:hAnsi="Tahoma" w:eastAsia="Calibri" w:cs="Tahoma"/>
                <w:sz w:val="22"/>
                <w:lang w:eastAsia="en-IE"/>
              </w:rPr>
              <w:t xml:space="preserve"> &amp; </w:t>
            </w:r>
            <w:r w:rsidRPr="00E705A8">
              <w:rPr>
                <w:rFonts w:ascii="Tahoma" w:hAnsi="Tahoma" w:eastAsia="Calibri" w:cs="Tahoma"/>
                <w:sz w:val="22"/>
                <w:lang w:eastAsia="en-IE"/>
              </w:rPr>
              <w:t>prevention and key working.</w:t>
            </w:r>
          </w:p>
          <w:bookmarkEnd w:id="0"/>
          <w:p w:rsidRPr="00E705A8" w:rsidR="00AB6BCC" w:rsidP="00BD7631" w:rsidRDefault="005F2ECE" w14:paraId="357A87A0" w14:textId="29CE07F8">
            <w:pPr>
              <w:numPr>
                <w:ilvl w:val="0"/>
                <w:numId w:val="20"/>
              </w:numPr>
              <w:spacing w:after="0" w:line="360" w:lineRule="auto"/>
              <w:jc w:val="both"/>
              <w:rPr>
                <w:rFonts w:ascii="Tahoma" w:hAnsi="Tahoma" w:cs="Tahoma"/>
                <w:color w:val="080808" w:themeColor="text1"/>
                <w:sz w:val="22"/>
              </w:rPr>
            </w:pPr>
            <w:r w:rsidRPr="009C12D3">
              <w:rPr>
                <w:rFonts w:ascii="Tahoma" w:hAnsi="Tahoma" w:cs="Tahoma"/>
                <w:color w:val="080808" w:themeColor="text1"/>
                <w:sz w:val="22"/>
              </w:rPr>
              <w:t>Experience working on own initiative, lone working, managing one’s own caseload and time management.</w:t>
            </w:r>
          </w:p>
          <w:p w:rsidRPr="00E705A8" w:rsidR="005F2ECE" w:rsidP="00BD7631" w:rsidRDefault="005F2ECE" w14:paraId="5A2C60F6" w14:textId="4E9D1939">
            <w:pPr>
              <w:numPr>
                <w:ilvl w:val="0"/>
                <w:numId w:val="20"/>
              </w:numPr>
              <w:spacing w:after="0" w:line="360" w:lineRule="auto"/>
              <w:jc w:val="both"/>
              <w:rPr>
                <w:rFonts w:ascii="Tahoma" w:hAnsi="Tahoma" w:cs="Tahoma"/>
                <w:color w:val="080808" w:themeColor="text1"/>
                <w:sz w:val="22"/>
              </w:rPr>
            </w:pPr>
            <w:r w:rsidRPr="009C12D3">
              <w:rPr>
                <w:rFonts w:ascii="Tahoma" w:hAnsi="Tahoma" w:cs="Tahoma"/>
                <w:color w:val="080808" w:themeColor="text1"/>
                <w:sz w:val="22"/>
              </w:rPr>
              <w:t xml:space="preserve">Experience and knowledge of working in two or more of the following areas: </w:t>
            </w:r>
            <w:r w:rsidRPr="009C12D3" w:rsidR="00680A34">
              <w:rPr>
                <w:rFonts w:ascii="Tahoma" w:hAnsi="Tahoma" w:cs="Tahoma"/>
                <w:color w:val="080808" w:themeColor="text1"/>
                <w:sz w:val="22"/>
              </w:rPr>
              <w:t>Homeless sector</w:t>
            </w:r>
            <w:r w:rsidRPr="009C12D3">
              <w:rPr>
                <w:rFonts w:ascii="Tahoma" w:hAnsi="Tahoma" w:cs="Tahoma"/>
                <w:color w:val="080808" w:themeColor="text1"/>
                <w:sz w:val="22"/>
              </w:rPr>
              <w:t>, Tenancy Sustainment,</w:t>
            </w:r>
            <w:r w:rsidRPr="009C12D3" w:rsidR="00680A34">
              <w:rPr>
                <w:rFonts w:ascii="Tahoma" w:hAnsi="Tahoma" w:cs="Tahoma"/>
                <w:color w:val="080808" w:themeColor="text1"/>
                <w:sz w:val="22"/>
              </w:rPr>
              <w:t xml:space="preserve"> Family Support,</w:t>
            </w:r>
            <w:r w:rsidRPr="009C12D3">
              <w:rPr>
                <w:rFonts w:ascii="Tahoma" w:hAnsi="Tahoma" w:cs="Tahoma"/>
                <w:color w:val="080808" w:themeColor="text1"/>
                <w:sz w:val="22"/>
              </w:rPr>
              <w:t xml:space="preserve"> Residential Care, Mental Health, Challengin</w:t>
            </w:r>
            <w:r w:rsidRPr="009C12D3" w:rsidR="00243235">
              <w:rPr>
                <w:rFonts w:ascii="Tahoma" w:hAnsi="Tahoma" w:cs="Tahoma"/>
                <w:color w:val="080808" w:themeColor="text1"/>
                <w:sz w:val="22"/>
              </w:rPr>
              <w:t>g Behaviour,</w:t>
            </w:r>
            <w:r w:rsidRPr="009C12D3" w:rsidR="002D4099">
              <w:rPr>
                <w:rFonts w:ascii="Tahoma" w:hAnsi="Tahoma" w:cs="Tahoma"/>
                <w:color w:val="080808" w:themeColor="text1"/>
                <w:sz w:val="22"/>
              </w:rPr>
              <w:t xml:space="preserve"> Substance Misuse, Community Engagement, Disability Support</w:t>
            </w:r>
            <w:r w:rsidRPr="009C12D3" w:rsidR="009948D4">
              <w:rPr>
                <w:rFonts w:ascii="Tahoma" w:hAnsi="Tahoma" w:cs="Tahoma"/>
                <w:color w:val="080808" w:themeColor="text1"/>
                <w:sz w:val="22"/>
              </w:rPr>
              <w:t>.</w:t>
            </w:r>
          </w:p>
          <w:p w:rsidRPr="00E705A8" w:rsidR="005F2ECE" w:rsidP="00BD7631" w:rsidRDefault="005F2ECE" w14:paraId="0F27DC5C" w14:textId="2406BCBA">
            <w:pPr>
              <w:numPr>
                <w:ilvl w:val="0"/>
                <w:numId w:val="20"/>
              </w:numPr>
              <w:spacing w:after="0" w:line="360" w:lineRule="auto"/>
              <w:jc w:val="both"/>
              <w:rPr>
                <w:rFonts w:ascii="Tahoma" w:hAnsi="Tahoma" w:cs="Tahoma"/>
                <w:color w:val="080808" w:themeColor="text1"/>
                <w:sz w:val="22"/>
              </w:rPr>
            </w:pPr>
            <w:r w:rsidRPr="009C12D3">
              <w:rPr>
                <w:rFonts w:ascii="Tahoma" w:hAnsi="Tahoma" w:cs="Tahoma"/>
                <w:color w:val="080808" w:themeColor="text1"/>
                <w:sz w:val="22"/>
              </w:rPr>
              <w:t>Knowledge of statutory and voluntary social care services and systems.</w:t>
            </w:r>
          </w:p>
          <w:p w:rsidRPr="00E705A8" w:rsidR="005F2ECE" w:rsidP="00BD7631" w:rsidRDefault="005F2ECE" w14:paraId="181C014C" w14:textId="4D2F09B9">
            <w:pPr>
              <w:numPr>
                <w:ilvl w:val="0"/>
                <w:numId w:val="20"/>
              </w:numPr>
              <w:spacing w:after="0" w:line="360" w:lineRule="auto"/>
              <w:jc w:val="both"/>
              <w:rPr>
                <w:rFonts w:ascii="Tahoma" w:hAnsi="Tahoma" w:cs="Tahoma"/>
                <w:color w:val="080808" w:themeColor="text1"/>
                <w:sz w:val="22"/>
              </w:rPr>
            </w:pPr>
            <w:r w:rsidRPr="009C12D3">
              <w:rPr>
                <w:rFonts w:ascii="Tahoma" w:hAnsi="Tahoma" w:cs="Tahoma"/>
                <w:color w:val="080808" w:themeColor="text1"/>
                <w:sz w:val="22"/>
              </w:rPr>
              <w:t xml:space="preserve">Experience and knowledge </w:t>
            </w:r>
            <w:proofErr w:type="gramStart"/>
            <w:r w:rsidRPr="009C12D3">
              <w:rPr>
                <w:rFonts w:ascii="Tahoma" w:hAnsi="Tahoma" w:cs="Tahoma"/>
                <w:color w:val="080808" w:themeColor="text1"/>
                <w:sz w:val="22"/>
              </w:rPr>
              <w:t>in the area of</w:t>
            </w:r>
            <w:proofErr w:type="gramEnd"/>
            <w:r w:rsidRPr="009C12D3">
              <w:rPr>
                <w:rFonts w:ascii="Tahoma" w:hAnsi="Tahoma" w:cs="Tahoma"/>
                <w:color w:val="080808" w:themeColor="text1"/>
                <w:sz w:val="22"/>
              </w:rPr>
              <w:t xml:space="preserve"> </w:t>
            </w:r>
            <w:r w:rsidR="00732B21">
              <w:rPr>
                <w:rFonts w:ascii="Tahoma" w:hAnsi="Tahoma" w:cs="Tahoma"/>
                <w:color w:val="080808" w:themeColor="text1"/>
                <w:sz w:val="22"/>
              </w:rPr>
              <w:t xml:space="preserve">vulnerable adult or </w:t>
            </w:r>
            <w:r w:rsidRPr="009C12D3">
              <w:rPr>
                <w:rFonts w:ascii="Tahoma" w:hAnsi="Tahoma" w:cs="Tahoma"/>
                <w:color w:val="080808" w:themeColor="text1"/>
                <w:sz w:val="22"/>
              </w:rPr>
              <w:t xml:space="preserve">child protection and associated legislation and guidelines. </w:t>
            </w:r>
          </w:p>
          <w:p w:rsidRPr="009C12D3" w:rsidR="005F2ECE" w:rsidP="00BD7CDD" w:rsidRDefault="005F2ECE" w14:paraId="67566A7E" w14:textId="6022ED3C">
            <w:pPr>
              <w:numPr>
                <w:ilvl w:val="0"/>
                <w:numId w:val="20"/>
              </w:numPr>
              <w:spacing w:after="0" w:line="360" w:lineRule="auto"/>
              <w:jc w:val="both"/>
              <w:rPr>
                <w:rFonts w:ascii="Tahoma" w:hAnsi="Tahoma" w:cs="Tahoma"/>
                <w:color w:val="080808" w:themeColor="text1"/>
                <w:sz w:val="22"/>
              </w:rPr>
            </w:pPr>
            <w:r w:rsidRPr="009C12D3">
              <w:rPr>
                <w:rFonts w:ascii="Tahoma" w:hAnsi="Tahoma" w:cs="Tahoma"/>
                <w:color w:val="080808" w:themeColor="text1"/>
                <w:sz w:val="22"/>
              </w:rPr>
              <w:t>Experience of working in, or a strong interest in the charity or not-for-profit.</w:t>
            </w:r>
          </w:p>
        </w:tc>
      </w:tr>
    </w:tbl>
    <w:tbl>
      <w:tblPr>
        <w:tblStyle w:val="TableGrid"/>
        <w:tblpPr w:leftFromText="180" w:rightFromText="180" w:vertAnchor="text" w:horzAnchor="margin" w:tblpY="-160"/>
        <w:tblW w:w="0" w:type="auto"/>
        <w:tblLook w:val="04A0" w:firstRow="1" w:lastRow="0" w:firstColumn="1" w:lastColumn="0" w:noHBand="0" w:noVBand="1"/>
      </w:tblPr>
      <w:tblGrid>
        <w:gridCol w:w="2352"/>
        <w:gridCol w:w="6664"/>
      </w:tblGrid>
      <w:tr w:rsidRPr="00282F0E" w:rsidR="00197E00" w:rsidTr="0028536C" w14:paraId="4C2DFB91" w14:textId="77777777">
        <w:trPr>
          <w:trHeight w:val="510"/>
        </w:trPr>
        <w:tc>
          <w:tcPr>
            <w:tcW w:w="9016" w:type="dxa"/>
            <w:gridSpan w:val="2"/>
            <w:shd w:val="clear" w:color="auto" w:fill="19243F" w:themeFill="text2"/>
            <w:vAlign w:val="center"/>
          </w:tcPr>
          <w:p w:rsidRPr="00282F0E" w:rsidR="00197E00" w:rsidP="0028536C" w:rsidRDefault="00197E00" w14:paraId="0B9AC96C" w14:textId="77777777">
            <w:pPr>
              <w:spacing w:after="0" w:line="240" w:lineRule="auto"/>
              <w:rPr>
                <w:rFonts w:ascii="Tahoma" w:hAnsi="Tahoma" w:cs="Tahoma"/>
                <w:color w:val="FFFFFF"/>
                <w:sz w:val="22"/>
              </w:rPr>
            </w:pPr>
            <w:r w:rsidRPr="00282F0E">
              <w:rPr>
                <w:rFonts w:ascii="Tahoma" w:hAnsi="Tahoma" w:cs="Tahoma"/>
                <w:color w:val="FFFFFF"/>
                <w:sz w:val="22"/>
              </w:rPr>
              <w:lastRenderedPageBreak/>
              <w:t>NOVAS Employment Benefits</w:t>
            </w:r>
          </w:p>
        </w:tc>
      </w:tr>
      <w:tr w:rsidRPr="009C12D3" w:rsidR="00197E00" w:rsidTr="0028536C" w14:paraId="1D19F7E4" w14:textId="77777777">
        <w:trPr>
          <w:trHeight w:val="454"/>
        </w:trPr>
        <w:tc>
          <w:tcPr>
            <w:tcW w:w="9016" w:type="dxa"/>
            <w:gridSpan w:val="2"/>
            <w:shd w:val="clear" w:color="auto" w:fill="DFE5F2" w:themeFill="text2" w:themeFillTint="1A"/>
            <w:vAlign w:val="center"/>
          </w:tcPr>
          <w:p w:rsidRPr="009C12D3" w:rsidR="00197E00" w:rsidP="0028536C" w:rsidRDefault="00197E00" w14:paraId="1B18C085" w14:textId="77777777">
            <w:pPr>
              <w:spacing w:before="240" w:line="240" w:lineRule="auto"/>
              <w:jc w:val="both"/>
              <w:rPr>
                <w:rFonts w:ascii="Tahoma" w:hAnsi="Tahoma" w:cs="Tahoma"/>
                <w:color w:val="080808" w:themeColor="text1"/>
                <w:sz w:val="22"/>
              </w:rPr>
            </w:pPr>
            <w:r w:rsidRPr="009C12D3">
              <w:rPr>
                <w:rFonts w:ascii="Tahoma" w:hAnsi="Tahoma" w:cs="Tahoma"/>
                <w:color w:val="080808" w:themeColor="text1"/>
                <w:sz w:val="22"/>
              </w:rPr>
              <w:t xml:space="preserve">NOVAS is committed to attracting and retaining the best talent in service of our clients and tenants and values the hard work and commitment of our </w:t>
            </w:r>
            <w:r>
              <w:rPr>
                <w:rFonts w:ascii="Tahoma" w:hAnsi="Tahoma" w:cs="Tahoma"/>
                <w:color w:val="080808" w:themeColor="text1"/>
                <w:sz w:val="22"/>
              </w:rPr>
              <w:t>employees</w:t>
            </w:r>
            <w:r w:rsidRPr="009C12D3">
              <w:rPr>
                <w:rFonts w:ascii="Tahoma" w:hAnsi="Tahoma" w:cs="Tahoma"/>
                <w:color w:val="080808" w:themeColor="text1"/>
                <w:sz w:val="22"/>
              </w:rPr>
              <w:t>.</w:t>
            </w:r>
          </w:p>
          <w:p w:rsidRPr="009C12D3" w:rsidR="00197E00" w:rsidP="0028536C" w:rsidRDefault="00197E00" w14:paraId="1F9E75CD" w14:textId="77777777">
            <w:pPr>
              <w:spacing w:before="240" w:line="240" w:lineRule="auto"/>
              <w:jc w:val="both"/>
              <w:rPr>
                <w:rFonts w:ascii="Tahoma" w:hAnsi="Tahoma" w:eastAsia="Calibri" w:cs="Tahoma"/>
                <w:i/>
                <w:color w:val="080808" w:themeColor="text1"/>
                <w:sz w:val="22"/>
              </w:rPr>
            </w:pPr>
            <w:r w:rsidRPr="009C12D3">
              <w:rPr>
                <w:rFonts w:ascii="Tahoma" w:hAnsi="Tahoma" w:cs="Tahoma"/>
                <w:color w:val="080808" w:themeColor="text1"/>
                <w:sz w:val="22"/>
              </w:rPr>
              <w:t>Detailed below are a range of benefits you receive as a NOVAS employee.</w:t>
            </w:r>
          </w:p>
        </w:tc>
      </w:tr>
      <w:tr w:rsidRPr="009C12D3" w:rsidR="00197E00" w:rsidTr="0028536C" w14:paraId="3A9B71F3" w14:textId="77777777">
        <w:trPr>
          <w:trHeight w:val="1020"/>
        </w:trPr>
        <w:tc>
          <w:tcPr>
            <w:tcW w:w="2352" w:type="dxa"/>
            <w:shd w:val="clear" w:color="auto" w:fill="F2F2F2" w:themeFill="background1" w:themeFillShade="F2"/>
            <w:vAlign w:val="center"/>
          </w:tcPr>
          <w:p w:rsidRPr="009C12D3" w:rsidR="00197E00" w:rsidP="0028536C" w:rsidRDefault="00197E00" w14:paraId="0847A512" w14:textId="77777777">
            <w:pPr>
              <w:spacing w:after="0" w:line="240" w:lineRule="auto"/>
              <w:rPr>
                <w:rFonts w:ascii="Tahoma" w:hAnsi="Tahoma" w:cs="Tahoma"/>
                <w:b/>
                <w:color w:val="080808" w:themeColor="text1"/>
                <w:sz w:val="22"/>
              </w:rPr>
            </w:pPr>
            <w:r w:rsidRPr="009C12D3">
              <w:rPr>
                <w:rFonts w:ascii="Tahoma" w:hAnsi="Tahoma" w:cs="Tahoma"/>
                <w:b/>
                <w:color w:val="080808" w:themeColor="text1"/>
                <w:sz w:val="22"/>
              </w:rPr>
              <w:t>Support &amp; Supervision</w:t>
            </w:r>
          </w:p>
        </w:tc>
        <w:tc>
          <w:tcPr>
            <w:tcW w:w="6664" w:type="dxa"/>
            <w:vAlign w:val="center"/>
          </w:tcPr>
          <w:p w:rsidRPr="009C12D3" w:rsidR="00197E00" w:rsidP="0028536C" w:rsidRDefault="00197E00" w14:paraId="3F9462B4" w14:textId="77777777">
            <w:pPr>
              <w:spacing w:after="0" w:line="360" w:lineRule="auto"/>
              <w:rPr>
                <w:rFonts w:ascii="Tahoma" w:hAnsi="Tahoma" w:cs="Tahoma"/>
                <w:color w:val="080808" w:themeColor="text1"/>
                <w:sz w:val="22"/>
              </w:rPr>
            </w:pPr>
            <w:r w:rsidRPr="009C12D3">
              <w:rPr>
                <w:rFonts w:ascii="Tahoma" w:hAnsi="Tahoma" w:cs="Tahoma"/>
                <w:color w:val="080808" w:themeColor="text1"/>
                <w:sz w:val="22"/>
              </w:rPr>
              <w:t>Every employee will have regular planned one-to-one meetings with their line manager as well a</w:t>
            </w:r>
            <w:r>
              <w:rPr>
                <w:rFonts w:ascii="Tahoma" w:hAnsi="Tahoma" w:cs="Tahoma"/>
                <w:color w:val="080808" w:themeColor="text1"/>
                <w:sz w:val="22"/>
              </w:rPr>
              <w:t>s</w:t>
            </w:r>
            <w:r w:rsidRPr="009C12D3">
              <w:rPr>
                <w:rFonts w:ascii="Tahoma" w:hAnsi="Tahoma" w:cs="Tahoma"/>
                <w:color w:val="080808" w:themeColor="text1"/>
                <w:sz w:val="22"/>
              </w:rPr>
              <w:t xml:space="preserve"> Team Meetings and Monthly All Staff Town Hall meetings </w:t>
            </w:r>
            <w:proofErr w:type="gramStart"/>
            <w:r w:rsidRPr="009C12D3">
              <w:rPr>
                <w:rFonts w:ascii="Tahoma" w:hAnsi="Tahoma" w:cs="Tahoma"/>
                <w:color w:val="080808" w:themeColor="text1"/>
                <w:sz w:val="22"/>
              </w:rPr>
              <w:t>in order to</w:t>
            </w:r>
            <w:proofErr w:type="gramEnd"/>
            <w:r w:rsidRPr="009C12D3">
              <w:rPr>
                <w:rFonts w:ascii="Tahoma" w:hAnsi="Tahoma" w:cs="Tahoma"/>
                <w:color w:val="080808" w:themeColor="text1"/>
                <w:sz w:val="22"/>
              </w:rPr>
              <w:t xml:space="preserve"> ensure you are connected to and supported by your colleagues and the organisation.</w:t>
            </w:r>
          </w:p>
        </w:tc>
      </w:tr>
      <w:tr w:rsidRPr="009C12D3" w:rsidR="00197E00" w:rsidTr="0028536C" w14:paraId="03F53288" w14:textId="77777777">
        <w:trPr>
          <w:trHeight w:val="1020"/>
        </w:trPr>
        <w:tc>
          <w:tcPr>
            <w:tcW w:w="2352" w:type="dxa"/>
            <w:shd w:val="clear" w:color="auto" w:fill="F2F2F2" w:themeFill="background1" w:themeFillShade="F2"/>
            <w:vAlign w:val="center"/>
          </w:tcPr>
          <w:p w:rsidRPr="009C12D3" w:rsidR="00197E00" w:rsidP="0028536C" w:rsidRDefault="00197E00" w14:paraId="786F59F4" w14:textId="77777777">
            <w:pPr>
              <w:spacing w:after="0" w:line="240" w:lineRule="auto"/>
              <w:rPr>
                <w:rFonts w:ascii="Tahoma" w:hAnsi="Tahoma" w:cs="Tahoma"/>
                <w:b/>
                <w:color w:val="080808" w:themeColor="text1"/>
                <w:sz w:val="22"/>
              </w:rPr>
            </w:pPr>
            <w:r w:rsidRPr="009C12D3">
              <w:rPr>
                <w:rFonts w:ascii="Tahoma" w:hAnsi="Tahoma" w:cs="Tahoma"/>
                <w:b/>
                <w:color w:val="080808" w:themeColor="text1"/>
                <w:sz w:val="22"/>
              </w:rPr>
              <w:t>Learning &amp; Development</w:t>
            </w:r>
          </w:p>
        </w:tc>
        <w:tc>
          <w:tcPr>
            <w:tcW w:w="6664" w:type="dxa"/>
            <w:vAlign w:val="center"/>
          </w:tcPr>
          <w:p w:rsidRPr="009C12D3" w:rsidR="00197E00" w:rsidP="0028536C" w:rsidRDefault="00197E00" w14:paraId="62DAEE4F" w14:textId="77777777">
            <w:pPr>
              <w:spacing w:after="0" w:line="360" w:lineRule="auto"/>
              <w:rPr>
                <w:rFonts w:ascii="Tahoma" w:hAnsi="Tahoma" w:cs="Tahoma"/>
                <w:color w:val="080808" w:themeColor="text1"/>
                <w:sz w:val="22"/>
              </w:rPr>
            </w:pPr>
            <w:r w:rsidRPr="009C12D3">
              <w:rPr>
                <w:rFonts w:ascii="Tahoma" w:hAnsi="Tahoma" w:cs="Tahoma"/>
                <w:color w:val="080808" w:themeColor="text1"/>
                <w:sz w:val="22"/>
              </w:rPr>
              <w:t xml:space="preserve">NOVAS will fully fund a wide range of </w:t>
            </w:r>
            <w:r>
              <w:rPr>
                <w:rFonts w:ascii="Tahoma" w:hAnsi="Tahoma" w:cs="Tahoma"/>
                <w:color w:val="080808" w:themeColor="text1"/>
                <w:sz w:val="22"/>
              </w:rPr>
              <w:t xml:space="preserve">required </w:t>
            </w:r>
            <w:r w:rsidRPr="009C12D3">
              <w:rPr>
                <w:rFonts w:ascii="Tahoma" w:hAnsi="Tahoma" w:cs="Tahoma"/>
                <w:color w:val="080808" w:themeColor="text1"/>
                <w:sz w:val="22"/>
              </w:rPr>
              <w:t>training programmes</w:t>
            </w:r>
            <w:r>
              <w:rPr>
                <w:rFonts w:ascii="Tahoma" w:hAnsi="Tahoma" w:cs="Tahoma"/>
                <w:color w:val="080808" w:themeColor="text1"/>
                <w:sz w:val="22"/>
              </w:rPr>
              <w:t>,</w:t>
            </w:r>
            <w:r w:rsidRPr="009C12D3">
              <w:rPr>
                <w:rFonts w:ascii="Tahoma" w:hAnsi="Tahoma" w:cs="Tahoma"/>
                <w:color w:val="080808" w:themeColor="text1"/>
                <w:sz w:val="22"/>
              </w:rPr>
              <w:t xml:space="preserve"> </w:t>
            </w:r>
            <w:r>
              <w:rPr>
                <w:rFonts w:ascii="Tahoma" w:hAnsi="Tahoma" w:cs="Tahoma"/>
                <w:color w:val="080808" w:themeColor="text1"/>
                <w:sz w:val="22"/>
              </w:rPr>
              <w:t xml:space="preserve">or </w:t>
            </w:r>
            <w:r w:rsidRPr="009C12D3">
              <w:rPr>
                <w:rFonts w:ascii="Tahoma" w:hAnsi="Tahoma" w:cs="Tahoma"/>
                <w:color w:val="080808" w:themeColor="text1"/>
                <w:sz w:val="22"/>
              </w:rPr>
              <w:t>role specific</w:t>
            </w:r>
            <w:r>
              <w:rPr>
                <w:rFonts w:ascii="Tahoma" w:hAnsi="Tahoma" w:cs="Tahoma"/>
                <w:color w:val="080808" w:themeColor="text1"/>
                <w:sz w:val="22"/>
              </w:rPr>
              <w:t xml:space="preserve"> training,</w:t>
            </w:r>
            <w:r w:rsidRPr="009C12D3">
              <w:rPr>
                <w:rFonts w:ascii="Tahoma" w:hAnsi="Tahoma" w:cs="Tahoma"/>
                <w:color w:val="080808" w:themeColor="text1"/>
                <w:sz w:val="22"/>
              </w:rPr>
              <w:t xml:space="preserve"> including First Aid, Fire Safety, Manual Handling, Trauma Informed Practice.</w:t>
            </w:r>
          </w:p>
        </w:tc>
      </w:tr>
      <w:tr w:rsidRPr="009C12D3" w:rsidR="00197E00" w:rsidTr="0028536C" w14:paraId="3B82ECD0" w14:textId="77777777">
        <w:trPr>
          <w:trHeight w:val="1020"/>
        </w:trPr>
        <w:tc>
          <w:tcPr>
            <w:tcW w:w="2352" w:type="dxa"/>
            <w:shd w:val="clear" w:color="auto" w:fill="F2F2F2" w:themeFill="background1" w:themeFillShade="F2"/>
            <w:vAlign w:val="center"/>
          </w:tcPr>
          <w:p w:rsidRPr="009C12D3" w:rsidR="00197E00" w:rsidP="0028536C" w:rsidRDefault="00197E00" w14:paraId="70A0391C" w14:textId="77777777">
            <w:pPr>
              <w:spacing w:after="0" w:line="240" w:lineRule="auto"/>
              <w:rPr>
                <w:rFonts w:ascii="Tahoma" w:hAnsi="Tahoma" w:cs="Tahoma"/>
                <w:b/>
                <w:color w:val="080808" w:themeColor="text1"/>
                <w:sz w:val="22"/>
              </w:rPr>
            </w:pPr>
            <w:r w:rsidRPr="009C12D3">
              <w:rPr>
                <w:rFonts w:ascii="Tahoma" w:hAnsi="Tahoma" w:cs="Tahoma"/>
                <w:b/>
                <w:color w:val="080808" w:themeColor="text1"/>
                <w:sz w:val="22"/>
              </w:rPr>
              <w:t>Career Progression</w:t>
            </w:r>
          </w:p>
        </w:tc>
        <w:tc>
          <w:tcPr>
            <w:tcW w:w="6664" w:type="dxa"/>
            <w:vAlign w:val="center"/>
          </w:tcPr>
          <w:p w:rsidRPr="009C12D3" w:rsidR="00197E00" w:rsidP="0028536C" w:rsidRDefault="00197E00" w14:paraId="4DBBDFBB" w14:textId="77777777">
            <w:pPr>
              <w:spacing w:after="0" w:line="360" w:lineRule="auto"/>
              <w:rPr>
                <w:rFonts w:ascii="Tahoma" w:hAnsi="Tahoma" w:cs="Tahoma"/>
                <w:color w:val="080808" w:themeColor="text1"/>
                <w:sz w:val="22"/>
              </w:rPr>
            </w:pPr>
            <w:r w:rsidRPr="00197E00">
              <w:rPr>
                <w:rFonts w:ascii="Tahoma" w:hAnsi="Tahoma" w:cs="Tahoma"/>
                <w:color w:val="080808" w:themeColor="text1"/>
                <w:sz w:val="22"/>
              </w:rPr>
              <w:t xml:space="preserve">NOVAS is committed to supporting the development and career progression of our </w:t>
            </w:r>
            <w:r>
              <w:rPr>
                <w:rFonts w:ascii="Tahoma" w:hAnsi="Tahoma" w:cs="Tahoma"/>
                <w:color w:val="080808" w:themeColor="text1"/>
                <w:sz w:val="22"/>
              </w:rPr>
              <w:t>employees</w:t>
            </w:r>
            <w:r w:rsidRPr="00197E00">
              <w:rPr>
                <w:rFonts w:ascii="Tahoma" w:hAnsi="Tahoma" w:cs="Tahoma"/>
                <w:color w:val="080808" w:themeColor="text1"/>
                <w:sz w:val="22"/>
              </w:rPr>
              <w:t xml:space="preserve"> by building skills for role transitions, leadership preparation, and management development</w:t>
            </w:r>
            <w:r>
              <w:rPr>
                <w:rFonts w:ascii="Tahoma" w:hAnsi="Tahoma" w:cs="Tahoma"/>
                <w:color w:val="080808" w:themeColor="text1"/>
                <w:sz w:val="22"/>
              </w:rPr>
              <w:t>.</w:t>
            </w:r>
          </w:p>
        </w:tc>
      </w:tr>
      <w:tr w:rsidRPr="009C12D3" w:rsidR="00197E00" w:rsidTr="0028536C" w14:paraId="2C0A54A4" w14:textId="77777777">
        <w:trPr>
          <w:trHeight w:val="1020"/>
        </w:trPr>
        <w:tc>
          <w:tcPr>
            <w:tcW w:w="2352" w:type="dxa"/>
            <w:shd w:val="clear" w:color="auto" w:fill="F2F2F2" w:themeFill="background1" w:themeFillShade="F2"/>
            <w:vAlign w:val="center"/>
          </w:tcPr>
          <w:p w:rsidRPr="009C12D3" w:rsidR="00197E00" w:rsidP="0028536C" w:rsidRDefault="00197E00" w14:paraId="28C3C646" w14:textId="77777777">
            <w:pPr>
              <w:spacing w:after="0" w:line="240" w:lineRule="auto"/>
              <w:rPr>
                <w:rFonts w:ascii="Tahoma" w:hAnsi="Tahoma" w:cs="Tahoma"/>
                <w:b/>
                <w:color w:val="080808" w:themeColor="text1"/>
                <w:sz w:val="22"/>
              </w:rPr>
            </w:pPr>
            <w:r w:rsidRPr="009C12D3">
              <w:rPr>
                <w:rFonts w:ascii="Tahoma" w:hAnsi="Tahoma" w:cs="Tahoma"/>
                <w:b/>
                <w:color w:val="080808" w:themeColor="text1"/>
                <w:sz w:val="22"/>
              </w:rPr>
              <w:t>Salary Scales</w:t>
            </w:r>
          </w:p>
        </w:tc>
        <w:tc>
          <w:tcPr>
            <w:tcW w:w="6664" w:type="dxa"/>
            <w:vAlign w:val="center"/>
          </w:tcPr>
          <w:p w:rsidRPr="009C12D3" w:rsidR="00197E00" w:rsidP="0028536C" w:rsidRDefault="00197E00" w14:paraId="799A35AE" w14:textId="77777777">
            <w:pPr>
              <w:spacing w:after="0" w:line="360" w:lineRule="auto"/>
              <w:rPr>
                <w:rFonts w:ascii="Tahoma" w:hAnsi="Tahoma" w:cs="Tahoma"/>
                <w:color w:val="080808" w:themeColor="text1"/>
                <w:sz w:val="22"/>
              </w:rPr>
            </w:pPr>
            <w:r w:rsidRPr="009C12D3">
              <w:rPr>
                <w:rFonts w:ascii="Tahoma" w:hAnsi="Tahoma" w:cs="Tahoma"/>
                <w:color w:val="080808" w:themeColor="text1"/>
                <w:sz w:val="22"/>
              </w:rPr>
              <w:t xml:space="preserve">NOVAS has defined salary scales and has committed to awarding annual increments to </w:t>
            </w:r>
            <w:r>
              <w:rPr>
                <w:rFonts w:ascii="Tahoma" w:hAnsi="Tahoma" w:cs="Tahoma"/>
                <w:color w:val="080808" w:themeColor="text1"/>
                <w:sz w:val="22"/>
              </w:rPr>
              <w:t>employees</w:t>
            </w:r>
            <w:r w:rsidRPr="009C12D3">
              <w:rPr>
                <w:rFonts w:ascii="Tahoma" w:hAnsi="Tahoma" w:cs="Tahoma"/>
                <w:color w:val="080808" w:themeColor="text1"/>
                <w:sz w:val="22"/>
              </w:rPr>
              <w:t xml:space="preserve"> depending on sustained funding.</w:t>
            </w:r>
          </w:p>
        </w:tc>
      </w:tr>
      <w:tr w:rsidRPr="009C12D3" w:rsidR="00197E00" w:rsidTr="0028536C" w14:paraId="36237610" w14:textId="77777777">
        <w:trPr>
          <w:trHeight w:val="1020"/>
        </w:trPr>
        <w:tc>
          <w:tcPr>
            <w:tcW w:w="2352" w:type="dxa"/>
            <w:shd w:val="clear" w:color="auto" w:fill="F2F2F2" w:themeFill="background1" w:themeFillShade="F2"/>
            <w:vAlign w:val="center"/>
          </w:tcPr>
          <w:p w:rsidRPr="009C12D3" w:rsidR="00197E00" w:rsidP="0028536C" w:rsidRDefault="00197E00" w14:paraId="235DD7F2" w14:textId="77777777">
            <w:pPr>
              <w:spacing w:after="0" w:line="240" w:lineRule="auto"/>
              <w:rPr>
                <w:rFonts w:ascii="Tahoma" w:hAnsi="Tahoma" w:cs="Tahoma"/>
                <w:b/>
                <w:color w:val="080808" w:themeColor="text1"/>
                <w:sz w:val="22"/>
              </w:rPr>
            </w:pPr>
            <w:r w:rsidRPr="009C12D3">
              <w:rPr>
                <w:rFonts w:ascii="Tahoma" w:hAnsi="Tahoma" w:cs="Tahoma"/>
                <w:b/>
                <w:color w:val="080808" w:themeColor="text1"/>
                <w:sz w:val="22"/>
              </w:rPr>
              <w:t>Annual Leave</w:t>
            </w:r>
          </w:p>
        </w:tc>
        <w:tc>
          <w:tcPr>
            <w:tcW w:w="6664" w:type="dxa"/>
            <w:vAlign w:val="center"/>
          </w:tcPr>
          <w:p w:rsidRPr="009C12D3" w:rsidR="00197E00" w:rsidP="0028536C" w:rsidRDefault="00197E00" w14:paraId="62321383" w14:textId="77777777">
            <w:pPr>
              <w:spacing w:after="0" w:line="360" w:lineRule="auto"/>
              <w:rPr>
                <w:rFonts w:ascii="Tahoma" w:hAnsi="Tahoma" w:cs="Tahoma"/>
                <w:color w:val="080808" w:themeColor="text1"/>
                <w:sz w:val="22"/>
              </w:rPr>
            </w:pPr>
            <w:r w:rsidRPr="009C12D3">
              <w:rPr>
                <w:rFonts w:ascii="Tahoma" w:hAnsi="Tahoma" w:cs="Tahoma"/>
                <w:color w:val="080808" w:themeColor="text1"/>
                <w:sz w:val="22"/>
              </w:rPr>
              <w:t>26 Days annual leave plus bank holidays.</w:t>
            </w:r>
          </w:p>
        </w:tc>
      </w:tr>
      <w:tr w:rsidRPr="009C12D3" w:rsidR="00197E00" w:rsidTr="0028536C" w14:paraId="32882CE0" w14:textId="77777777">
        <w:trPr>
          <w:trHeight w:val="1020"/>
        </w:trPr>
        <w:tc>
          <w:tcPr>
            <w:tcW w:w="2352" w:type="dxa"/>
            <w:shd w:val="clear" w:color="auto" w:fill="F2F2F2" w:themeFill="background1" w:themeFillShade="F2"/>
            <w:vAlign w:val="center"/>
          </w:tcPr>
          <w:p w:rsidRPr="009C12D3" w:rsidR="00197E00" w:rsidP="0028536C" w:rsidRDefault="00197E00" w14:paraId="097505C1" w14:textId="77777777">
            <w:pPr>
              <w:spacing w:after="0" w:line="240" w:lineRule="auto"/>
              <w:rPr>
                <w:rFonts w:ascii="Tahoma" w:hAnsi="Tahoma" w:cs="Tahoma"/>
                <w:b/>
                <w:color w:val="080808" w:themeColor="text1"/>
                <w:sz w:val="22"/>
              </w:rPr>
            </w:pPr>
            <w:r w:rsidRPr="009C12D3">
              <w:rPr>
                <w:rFonts w:ascii="Tahoma" w:hAnsi="Tahoma" w:cs="Tahoma"/>
                <w:b/>
                <w:color w:val="080808" w:themeColor="text1"/>
                <w:sz w:val="22"/>
              </w:rPr>
              <w:t>Pension</w:t>
            </w:r>
          </w:p>
        </w:tc>
        <w:tc>
          <w:tcPr>
            <w:tcW w:w="6664" w:type="dxa"/>
            <w:vAlign w:val="center"/>
          </w:tcPr>
          <w:p w:rsidRPr="009C12D3" w:rsidR="00197E00" w:rsidP="0028536C" w:rsidRDefault="00197E00" w14:paraId="696A6A98" w14:textId="77777777">
            <w:pPr>
              <w:spacing w:after="0" w:line="360" w:lineRule="auto"/>
              <w:rPr>
                <w:rFonts w:ascii="Tahoma" w:hAnsi="Tahoma" w:cs="Tahoma"/>
                <w:color w:val="080808" w:themeColor="text1"/>
                <w:sz w:val="22"/>
              </w:rPr>
            </w:pPr>
            <w:r w:rsidRPr="009C12D3">
              <w:rPr>
                <w:rFonts w:ascii="Tahoma" w:hAnsi="Tahoma" w:cs="Tahoma"/>
                <w:color w:val="080808" w:themeColor="text1"/>
                <w:sz w:val="22"/>
              </w:rPr>
              <w:t>A direct contribution pension with a 5% employer and employee contribution totalling 10%.</w:t>
            </w:r>
          </w:p>
        </w:tc>
      </w:tr>
      <w:tr w:rsidRPr="009C12D3" w:rsidR="00197E00" w:rsidTr="0028536C" w14:paraId="77A3AD74" w14:textId="77777777">
        <w:trPr>
          <w:trHeight w:val="1020"/>
        </w:trPr>
        <w:tc>
          <w:tcPr>
            <w:tcW w:w="2352" w:type="dxa"/>
            <w:shd w:val="clear" w:color="auto" w:fill="F2F2F2" w:themeFill="background1" w:themeFillShade="F2"/>
            <w:vAlign w:val="center"/>
          </w:tcPr>
          <w:p w:rsidRPr="009C12D3" w:rsidR="00197E00" w:rsidP="0028536C" w:rsidRDefault="00197E00" w14:paraId="2D2E572E" w14:textId="77777777">
            <w:pPr>
              <w:spacing w:after="0" w:line="240" w:lineRule="auto"/>
              <w:rPr>
                <w:rFonts w:ascii="Tahoma" w:hAnsi="Tahoma" w:cs="Tahoma"/>
                <w:b/>
                <w:color w:val="080808" w:themeColor="text1"/>
                <w:sz w:val="22"/>
              </w:rPr>
            </w:pPr>
            <w:r w:rsidRPr="009C12D3">
              <w:rPr>
                <w:rFonts w:ascii="Tahoma" w:hAnsi="Tahoma" w:cs="Tahoma"/>
                <w:b/>
                <w:color w:val="080808" w:themeColor="text1"/>
                <w:sz w:val="22"/>
              </w:rPr>
              <w:t>Employee Assistance Programme</w:t>
            </w:r>
          </w:p>
        </w:tc>
        <w:tc>
          <w:tcPr>
            <w:tcW w:w="6664" w:type="dxa"/>
            <w:vAlign w:val="center"/>
          </w:tcPr>
          <w:p w:rsidRPr="009C12D3" w:rsidR="00197E00" w:rsidP="0028536C" w:rsidRDefault="00197E00" w14:paraId="65D35653" w14:textId="77777777">
            <w:pPr>
              <w:spacing w:after="0" w:line="360" w:lineRule="auto"/>
              <w:rPr>
                <w:rFonts w:ascii="Tahoma" w:hAnsi="Tahoma" w:cs="Tahoma"/>
                <w:color w:val="080808" w:themeColor="text1"/>
                <w:sz w:val="22"/>
              </w:rPr>
            </w:pPr>
            <w:r w:rsidRPr="009C12D3">
              <w:rPr>
                <w:rFonts w:ascii="Tahoma" w:hAnsi="Tahoma" w:cs="Tahoma"/>
                <w:color w:val="080808" w:themeColor="text1"/>
                <w:sz w:val="22"/>
              </w:rPr>
              <w:t xml:space="preserve">Our Employee Assistance Programme provided by Inspire Wellbeing gives </w:t>
            </w:r>
            <w:r>
              <w:rPr>
                <w:rFonts w:ascii="Tahoma" w:hAnsi="Tahoma" w:cs="Tahoma"/>
                <w:color w:val="080808" w:themeColor="text1"/>
                <w:sz w:val="22"/>
              </w:rPr>
              <w:t>employees</w:t>
            </w:r>
            <w:r w:rsidRPr="009C12D3">
              <w:rPr>
                <w:rFonts w:ascii="Tahoma" w:hAnsi="Tahoma" w:cs="Tahoma"/>
                <w:color w:val="080808" w:themeColor="text1"/>
                <w:sz w:val="22"/>
              </w:rPr>
              <w:t xml:space="preserve"> access to free confidential counselling and a suite of online mental health and wellness tools.</w:t>
            </w:r>
          </w:p>
        </w:tc>
      </w:tr>
      <w:tr w:rsidRPr="009C12D3" w:rsidR="00197E00" w:rsidTr="0028536C" w14:paraId="5E09B8AF" w14:textId="77777777">
        <w:trPr>
          <w:trHeight w:val="1020"/>
        </w:trPr>
        <w:tc>
          <w:tcPr>
            <w:tcW w:w="2352" w:type="dxa"/>
            <w:shd w:val="clear" w:color="auto" w:fill="F2F2F2" w:themeFill="background1" w:themeFillShade="F2"/>
            <w:vAlign w:val="center"/>
          </w:tcPr>
          <w:p w:rsidRPr="009C12D3" w:rsidR="00197E00" w:rsidP="0028536C" w:rsidRDefault="00197E00" w14:paraId="5D422C48" w14:textId="77777777">
            <w:pPr>
              <w:spacing w:after="0" w:line="240" w:lineRule="auto"/>
              <w:rPr>
                <w:rFonts w:ascii="Tahoma" w:hAnsi="Tahoma" w:cs="Tahoma"/>
                <w:b/>
                <w:color w:val="080808" w:themeColor="text1"/>
                <w:sz w:val="22"/>
              </w:rPr>
            </w:pPr>
            <w:r w:rsidRPr="009C12D3">
              <w:rPr>
                <w:rFonts w:ascii="Tahoma" w:hAnsi="Tahoma" w:cs="Tahoma"/>
                <w:b/>
                <w:color w:val="080808" w:themeColor="text1"/>
                <w:sz w:val="22"/>
              </w:rPr>
              <w:t>Further Education Support</w:t>
            </w:r>
          </w:p>
        </w:tc>
        <w:tc>
          <w:tcPr>
            <w:tcW w:w="6664" w:type="dxa"/>
            <w:vAlign w:val="center"/>
          </w:tcPr>
          <w:p w:rsidRPr="009C12D3" w:rsidR="00197E00" w:rsidP="0028536C" w:rsidRDefault="00197E00" w14:paraId="4EA9AAC9" w14:textId="77777777">
            <w:pPr>
              <w:spacing w:after="0" w:line="360" w:lineRule="auto"/>
              <w:rPr>
                <w:rFonts w:ascii="Tahoma" w:hAnsi="Tahoma" w:cs="Tahoma"/>
                <w:color w:val="080808" w:themeColor="text1"/>
                <w:sz w:val="22"/>
              </w:rPr>
            </w:pPr>
            <w:r w:rsidRPr="009C12D3">
              <w:rPr>
                <w:rFonts w:ascii="Tahoma" w:hAnsi="Tahoma" w:cs="Tahoma"/>
                <w:color w:val="080808" w:themeColor="text1"/>
                <w:sz w:val="22"/>
              </w:rPr>
              <w:t>With the help of your line manager, you can apply for financial support, study leave, or exam leave days to complete external professional qualifications to help further your career.</w:t>
            </w:r>
          </w:p>
        </w:tc>
      </w:tr>
      <w:tr w:rsidRPr="009C12D3" w:rsidR="00197E00" w:rsidTr="0028536C" w14:paraId="3A08AC04" w14:textId="77777777">
        <w:trPr>
          <w:trHeight w:val="1020"/>
        </w:trPr>
        <w:tc>
          <w:tcPr>
            <w:tcW w:w="2352" w:type="dxa"/>
            <w:shd w:val="clear" w:color="auto" w:fill="F2F2F2" w:themeFill="background1" w:themeFillShade="F2"/>
            <w:vAlign w:val="center"/>
          </w:tcPr>
          <w:p w:rsidRPr="009C12D3" w:rsidR="00197E00" w:rsidP="0028536C" w:rsidRDefault="00197E00" w14:paraId="35FEFF58" w14:textId="77777777">
            <w:pPr>
              <w:spacing w:after="0" w:line="240" w:lineRule="auto"/>
              <w:rPr>
                <w:rFonts w:ascii="Tahoma" w:hAnsi="Tahoma" w:cs="Tahoma"/>
                <w:b/>
                <w:color w:val="080808" w:themeColor="text1"/>
                <w:sz w:val="22"/>
              </w:rPr>
            </w:pPr>
            <w:r w:rsidRPr="009C12D3">
              <w:rPr>
                <w:rFonts w:ascii="Tahoma" w:hAnsi="Tahoma" w:cs="Tahoma"/>
                <w:b/>
                <w:color w:val="080808" w:themeColor="text1"/>
                <w:sz w:val="22"/>
              </w:rPr>
              <w:t>Sick Pay</w:t>
            </w:r>
          </w:p>
        </w:tc>
        <w:tc>
          <w:tcPr>
            <w:tcW w:w="6664" w:type="dxa"/>
            <w:vAlign w:val="center"/>
          </w:tcPr>
          <w:p w:rsidRPr="009C12D3" w:rsidR="00197E00" w:rsidP="0028536C" w:rsidRDefault="00197E00" w14:paraId="1296B0C8" w14:textId="77777777">
            <w:pPr>
              <w:spacing w:after="0" w:line="360" w:lineRule="auto"/>
              <w:rPr>
                <w:rFonts w:ascii="Tahoma" w:hAnsi="Tahoma" w:cs="Tahoma"/>
                <w:color w:val="080808" w:themeColor="text1"/>
                <w:sz w:val="22"/>
              </w:rPr>
            </w:pPr>
            <w:r w:rsidRPr="009C12D3">
              <w:rPr>
                <w:rFonts w:ascii="Tahoma" w:hAnsi="Tahoma" w:cs="Tahoma"/>
                <w:color w:val="080808" w:themeColor="text1"/>
                <w:sz w:val="22"/>
              </w:rPr>
              <w:t>2 Weeks full and 2 weeks half sick pay certified.</w:t>
            </w:r>
          </w:p>
        </w:tc>
      </w:tr>
      <w:tr w:rsidRPr="009C12D3" w:rsidR="00197E00" w:rsidTr="0028536C" w14:paraId="358B4354" w14:textId="77777777">
        <w:trPr>
          <w:trHeight w:val="1020"/>
        </w:trPr>
        <w:tc>
          <w:tcPr>
            <w:tcW w:w="2352" w:type="dxa"/>
            <w:shd w:val="clear" w:color="auto" w:fill="F2F2F2" w:themeFill="background1" w:themeFillShade="F2"/>
            <w:vAlign w:val="center"/>
          </w:tcPr>
          <w:p w:rsidRPr="009C12D3" w:rsidR="00197E00" w:rsidP="0028536C" w:rsidRDefault="00197E00" w14:paraId="79BBFA9A" w14:textId="77777777">
            <w:pPr>
              <w:spacing w:after="0" w:line="240" w:lineRule="auto"/>
              <w:rPr>
                <w:rFonts w:ascii="Tahoma" w:hAnsi="Tahoma" w:cs="Tahoma"/>
                <w:b/>
                <w:color w:val="080808" w:themeColor="text1"/>
                <w:sz w:val="22"/>
              </w:rPr>
            </w:pPr>
            <w:r w:rsidRPr="009C12D3">
              <w:rPr>
                <w:rFonts w:ascii="Tahoma" w:hAnsi="Tahoma" w:cs="Tahoma"/>
                <w:b/>
                <w:color w:val="080808" w:themeColor="text1"/>
                <w:sz w:val="22"/>
              </w:rPr>
              <w:t>Maternity Leave</w:t>
            </w:r>
          </w:p>
        </w:tc>
        <w:tc>
          <w:tcPr>
            <w:tcW w:w="6664" w:type="dxa"/>
            <w:vAlign w:val="center"/>
          </w:tcPr>
          <w:p w:rsidRPr="009C12D3" w:rsidR="00197E00" w:rsidP="0028536C" w:rsidRDefault="00197E00" w14:paraId="3B89EE64" w14:textId="77777777">
            <w:pPr>
              <w:spacing w:after="0" w:line="360" w:lineRule="auto"/>
              <w:rPr>
                <w:rFonts w:ascii="Tahoma" w:hAnsi="Tahoma" w:cs="Tahoma"/>
                <w:color w:val="080808" w:themeColor="text1"/>
                <w:sz w:val="22"/>
              </w:rPr>
            </w:pPr>
            <w:r w:rsidRPr="009C12D3">
              <w:rPr>
                <w:rFonts w:ascii="Tahoma" w:hAnsi="Tahoma" w:cs="Tahoma"/>
                <w:color w:val="080808" w:themeColor="text1"/>
                <w:sz w:val="22"/>
              </w:rPr>
              <w:t>18 weeks full pay which can be pro rata across duration.</w:t>
            </w:r>
          </w:p>
        </w:tc>
      </w:tr>
    </w:tbl>
    <w:p w:rsidRPr="009C12D3" w:rsidR="00BD7CDD" w:rsidRDefault="00BD7CDD" w14:paraId="6B86FA39" w14:textId="77777777">
      <w:pPr>
        <w:rPr>
          <w:rFonts w:ascii="Tahoma" w:hAnsi="Tahoma" w:cs="Tahoma"/>
          <w:color w:val="080808" w:themeColor="text1"/>
          <w:sz w:val="22"/>
        </w:rPr>
      </w:pPr>
    </w:p>
    <w:sectPr w:rsidRPr="009C12D3" w:rsidR="00BD7CDD" w:rsidSect="00132656">
      <w:headerReference w:type="default" r:id="rId11"/>
      <w:footerReference w:type="default" r:id="rId12"/>
      <w:pgSz w:w="11906" w:h="16838" w:orient="portrait"/>
      <w:pgMar w:top="1301" w:right="1440" w:bottom="993" w:left="1440" w:header="568"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1B9A" w:rsidP="00503818" w:rsidRDefault="00061B9A" w14:paraId="3BCADF88" w14:textId="77777777">
      <w:pPr>
        <w:spacing w:after="0" w:line="240" w:lineRule="auto"/>
      </w:pPr>
      <w:r>
        <w:separator/>
      </w:r>
    </w:p>
  </w:endnote>
  <w:endnote w:type="continuationSeparator" w:id="0">
    <w:p w:rsidR="00061B9A" w:rsidP="00503818" w:rsidRDefault="00061B9A" w14:paraId="7E414F48" w14:textId="77777777">
      <w:pPr>
        <w:spacing w:after="0" w:line="240" w:lineRule="auto"/>
      </w:pPr>
      <w:r>
        <w:continuationSeparator/>
      </w:r>
    </w:p>
  </w:endnote>
  <w:endnote w:type="continuationNotice" w:id="1">
    <w:p w:rsidR="00061B9A" w:rsidRDefault="00061B9A" w14:paraId="41E8201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655030" w:rsidR="00E46643" w:rsidP="00E46643" w:rsidRDefault="00662C83" w14:paraId="0533AA8B" w14:textId="63862830">
    <w:pPr>
      <w:pStyle w:val="Footer"/>
      <w:jc w:val="right"/>
      <w:rPr>
        <w:rFonts w:ascii="Tahoma" w:hAnsi="Tahoma" w:cs="Tahoma"/>
        <w:color w:val="061E40"/>
        <w:sz w:val="20"/>
      </w:rPr>
    </w:pPr>
    <w:r>
      <w:rPr>
        <w:rFonts w:ascii="Tahoma" w:hAnsi="Tahoma" w:cs="Tahoma"/>
        <w:noProof/>
        <w:color w:val="061E40"/>
        <w:sz w:val="18"/>
        <w:szCs w:val="20"/>
      </w:rPr>
      <w:drawing>
        <wp:anchor distT="0" distB="0" distL="114300" distR="114300" simplePos="0" relativeHeight="251659264" behindDoc="0" locked="0" layoutInCell="1" allowOverlap="1" wp14:anchorId="2CC09D65" wp14:editId="7462EB01">
          <wp:simplePos x="0" y="0"/>
          <wp:positionH relativeFrom="column">
            <wp:posOffset>0</wp:posOffset>
          </wp:positionH>
          <wp:positionV relativeFrom="paragraph">
            <wp:posOffset>-635</wp:posOffset>
          </wp:positionV>
          <wp:extent cx="797442" cy="373136"/>
          <wp:effectExtent l="0" t="0" r="3175" b="8255"/>
          <wp:wrapNone/>
          <wp:docPr id="1579101461" name="Picture 1" descr="A logo for a trauma-trauma therapy pract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101461" name="Picture 1" descr="A logo for a trauma-trauma therapy practice&#10;&#10;AI-generated content may be incorrect."/>
                  <pic:cNvPicPr/>
                </pic:nvPicPr>
                <pic:blipFill rotWithShape="1">
                  <a:blip r:embed="rId1">
                    <a:extLst>
                      <a:ext uri="{28A0092B-C50C-407E-A947-70E740481C1C}">
                        <a14:useLocalDpi xmlns:a14="http://schemas.microsoft.com/office/drawing/2010/main" val="0"/>
                      </a:ext>
                    </a:extLst>
                  </a:blip>
                  <a:srcRect l="9177" t="15642" r="8667" b="15529"/>
                  <a:stretch/>
                </pic:blipFill>
                <pic:spPr bwMode="auto">
                  <a:xfrm>
                    <a:off x="0" y="0"/>
                    <a:ext cx="797442" cy="37313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46643">
      <w:rPr>
        <w:rFonts w:ascii="Tahoma" w:hAnsi="Tahoma" w:cs="Tahoma"/>
        <w:color w:val="061E40"/>
        <w:sz w:val="20"/>
      </w:rPr>
      <w:tab/>
    </w:r>
    <w:r w:rsidR="00E46643">
      <w:rPr>
        <w:rFonts w:ascii="Tahoma" w:hAnsi="Tahoma" w:cs="Tahoma"/>
        <w:color w:val="061E40"/>
        <w:sz w:val="20"/>
      </w:rPr>
      <w:tab/>
    </w:r>
  </w:p>
  <w:p w:rsidR="00E46643" w:rsidP="00E46643" w:rsidRDefault="00E46643" w14:paraId="2A225BF5" w14:textId="1F0EF014">
    <w:pPr>
      <w:pStyle w:val="Footer"/>
      <w:jc w:val="right"/>
    </w:pPr>
    <w:r>
      <w:rPr>
        <w:rFonts w:ascii="Tahoma" w:hAnsi="Tahoma" w:cs="Tahoma"/>
        <w:color w:val="061E40"/>
        <w:sz w:val="20"/>
      </w:rPr>
      <w:t xml:space="preserve">                     </w:t>
    </w:r>
    <w:r w:rsidRPr="00291008" w:rsidR="00AF498F">
      <w:rPr>
        <w:rFonts w:ascii="Tahoma" w:hAnsi="Tahoma" w:cs="Tahoma"/>
        <w:color w:val="061E40"/>
        <w:sz w:val="18"/>
        <w:szCs w:val="20"/>
      </w:rPr>
      <w:t>Company No 330018 Reg Charity 20041533 CHY 13390</w:t>
    </w:r>
    <w:r w:rsidRPr="00291008" w:rsidR="00AF498F">
      <w:rPr>
        <w:sz w:val="22"/>
        <w:szCs w:val="20"/>
      </w:rPr>
      <w:t xml:space="preserve"> </w:t>
    </w:r>
    <w:r w:rsidRPr="00291008" w:rsidR="00AF498F">
      <w:rPr>
        <w:rFonts w:ascii="Tahoma" w:hAnsi="Tahoma" w:cs="Tahoma"/>
        <w:color w:val="061E40"/>
        <w:sz w:val="18"/>
        <w:szCs w:val="20"/>
      </w:rPr>
      <w:t>AHB-02763</w:t>
    </w:r>
    <w:r>
      <w:rPr>
        <w:rFonts w:ascii="Tahoma" w:hAnsi="Tahoma" w:cs="Tahoma"/>
        <w:color w:val="061E40"/>
        <w:sz w:val="20"/>
      </w:rPr>
      <w:t xml:space="preserve">         </w:t>
    </w:r>
    <w:sdt>
      <w:sdtPr>
        <w:id w:val="982349419"/>
        <w:docPartObj>
          <w:docPartGallery w:val="Page Numbers (Bottom of Page)"/>
          <w:docPartUnique/>
        </w:docPartObj>
      </w:sdtPr>
      <w:sdtContent>
        <w:sdt>
          <w:sdtPr>
            <w:id w:val="-1769616900"/>
            <w:docPartObj>
              <w:docPartGallery w:val="Page Numbers (Top of Page)"/>
              <w:docPartUnique/>
            </w:docPartObj>
          </w:sdtPr>
          <w:sdtContent>
            <w:r>
              <w:t xml:space="preserve">Page </w:t>
            </w:r>
            <w:r>
              <w:rPr>
                <w:b/>
                <w:bCs/>
                <w:szCs w:val="24"/>
              </w:rPr>
              <w:fldChar w:fldCharType="begin"/>
            </w:r>
            <w:r>
              <w:rPr>
                <w:b/>
                <w:bCs/>
              </w:rPr>
              <w:instrText xml:space="preserve"> PAGE </w:instrText>
            </w:r>
            <w:r>
              <w:rPr>
                <w:b/>
                <w:bCs/>
                <w:szCs w:val="24"/>
              </w:rPr>
              <w:fldChar w:fldCharType="separate"/>
            </w:r>
            <w:r>
              <w:rPr>
                <w:b/>
                <w:bCs/>
                <w:szCs w:val="24"/>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szCs w:val="24"/>
              </w:rPr>
              <w:t>9</w:t>
            </w:r>
            <w:r>
              <w:rPr>
                <w:b/>
                <w:bCs/>
                <w:szCs w:val="24"/>
              </w:rPr>
              <w:fldChar w:fldCharType="end"/>
            </w:r>
          </w:sdtContent>
        </w:sdt>
      </w:sdtContent>
    </w:sdt>
  </w:p>
  <w:p w:rsidR="00503818" w:rsidRDefault="00503818" w14:paraId="44CA04E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1B9A" w:rsidP="00503818" w:rsidRDefault="00061B9A" w14:paraId="0ACBEF9F" w14:textId="77777777">
      <w:pPr>
        <w:spacing w:after="0" w:line="240" w:lineRule="auto"/>
      </w:pPr>
      <w:r>
        <w:separator/>
      </w:r>
    </w:p>
  </w:footnote>
  <w:footnote w:type="continuationSeparator" w:id="0">
    <w:p w:rsidR="00061B9A" w:rsidP="00503818" w:rsidRDefault="00061B9A" w14:paraId="3F46F8B4" w14:textId="77777777">
      <w:pPr>
        <w:spacing w:after="0" w:line="240" w:lineRule="auto"/>
      </w:pPr>
      <w:r>
        <w:continuationSeparator/>
      </w:r>
    </w:p>
  </w:footnote>
  <w:footnote w:type="continuationNotice" w:id="1">
    <w:p w:rsidR="00061B9A" w:rsidRDefault="00061B9A" w14:paraId="7A5A4E8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503818" w:rsidR="00503818" w:rsidP="00132656" w:rsidRDefault="00503818" w14:paraId="455CA6BB" w14:textId="77777777">
    <w:pPr>
      <w:spacing w:after="0" w:line="360" w:lineRule="auto"/>
      <w:jc w:val="both"/>
      <w:rPr>
        <w:rFonts w:ascii="Tahoma" w:hAnsi="Tahoma" w:cs="Tahoma"/>
        <w:b/>
        <w:color w:val="E7295D" w:themeColor="background2"/>
        <w:sz w:val="64"/>
        <w:szCs w:val="64"/>
      </w:rPr>
    </w:pPr>
    <w:r w:rsidRPr="00A64798">
      <w:rPr>
        <w:rFonts w:ascii="Tahoma" w:hAnsi="Tahoma" w:cs="Tahoma"/>
        <w:noProof/>
        <w:color w:val="E7295D" w:themeColor="background2"/>
        <w:sz w:val="64"/>
        <w:szCs w:val="64"/>
        <w:lang w:val="en-GB" w:eastAsia="en-GB"/>
      </w:rPr>
      <w:drawing>
        <wp:anchor distT="0" distB="0" distL="114300" distR="114300" simplePos="0" relativeHeight="251657216" behindDoc="0" locked="0" layoutInCell="1" allowOverlap="1" wp14:anchorId="4465C294" wp14:editId="0EE69025">
          <wp:simplePos x="0" y="0"/>
          <wp:positionH relativeFrom="margin">
            <wp:align>right</wp:align>
          </wp:positionH>
          <wp:positionV relativeFrom="paragraph">
            <wp:posOffset>-58447</wp:posOffset>
          </wp:positionV>
          <wp:extent cx="1574521" cy="659959"/>
          <wp:effectExtent l="0" t="0" r="6985" b="6985"/>
          <wp:wrapNone/>
          <wp:docPr id="1620406192" name="Picture 1620406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521" cy="6599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64798">
      <w:rPr>
        <w:rFonts w:ascii="Tahoma" w:hAnsi="Tahoma" w:cs="Tahoma"/>
        <w:b/>
        <w:color w:val="E7295D" w:themeColor="background2"/>
        <w:sz w:val="64"/>
        <w:szCs w:val="64"/>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A3A0772"/>
    <w:multiLevelType w:val="hybridMultilevel"/>
    <w:tmpl w:val="8FAEA9E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11CC7068"/>
    <w:multiLevelType w:val="hybridMultilevel"/>
    <w:tmpl w:val="E8D835D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11FD421D"/>
    <w:multiLevelType w:val="hybridMultilevel"/>
    <w:tmpl w:val="7ABE3C94"/>
    <w:lvl w:ilvl="0" w:tplc="1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13334985"/>
    <w:multiLevelType w:val="hybridMultilevel"/>
    <w:tmpl w:val="1688B510"/>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5" w15:restartNumberingAfterBreak="0">
    <w:nsid w:val="17F71C24"/>
    <w:multiLevelType w:val="hybridMultilevel"/>
    <w:tmpl w:val="40FED7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A4B6464"/>
    <w:multiLevelType w:val="hybridMultilevel"/>
    <w:tmpl w:val="33383554"/>
    <w:lvl w:ilvl="0" w:tplc="18090005">
      <w:start w:val="1"/>
      <w:numFmt w:val="bullet"/>
      <w:lvlText w:val=""/>
      <w:lvlJc w:val="left"/>
      <w:pPr>
        <w:ind w:left="720" w:hanging="360"/>
      </w:pPr>
      <w:rPr>
        <w:rFonts w:hint="default" w:ascii="Wingdings" w:hAnsi="Wingdings"/>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254342E9"/>
    <w:multiLevelType w:val="hybridMultilevel"/>
    <w:tmpl w:val="7D688512"/>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rPr>
    </w:lvl>
  </w:abstractNum>
  <w:abstractNum w:abstractNumId="8" w15:restartNumberingAfterBreak="0">
    <w:nsid w:val="2DF96885"/>
    <w:multiLevelType w:val="hybridMultilevel"/>
    <w:tmpl w:val="2BC44D94"/>
    <w:lvl w:ilvl="0" w:tplc="04090001">
      <w:start w:val="1"/>
      <w:numFmt w:val="bullet"/>
      <w:lvlText w:val=""/>
      <w:lvlJc w:val="left"/>
      <w:pPr>
        <w:tabs>
          <w:tab w:val="num" w:pos="720"/>
        </w:tabs>
        <w:ind w:left="720" w:hanging="360"/>
      </w:pPr>
      <w:rPr>
        <w:rFonts w:hint="default" w:ascii="Symbol" w:hAnsi="Symbol"/>
      </w:rPr>
    </w:lvl>
    <w:lvl w:ilvl="1" w:tplc="B65ED3F8">
      <w:start w:val="1"/>
      <w:numFmt w:val="bullet"/>
      <w:lvlText w:val=""/>
      <w:lvlJc w:val="left"/>
      <w:pPr>
        <w:tabs>
          <w:tab w:val="num" w:pos="1440"/>
        </w:tabs>
        <w:ind w:left="1420" w:hanging="340"/>
      </w:pPr>
      <w:rPr>
        <w:rFonts w:hint="default" w:ascii="Symbol" w:hAnsi="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2F5C0F87"/>
    <w:multiLevelType w:val="hybridMultilevel"/>
    <w:tmpl w:val="7C4031B2"/>
    <w:lvl w:ilvl="0" w:tplc="1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2F951246"/>
    <w:multiLevelType w:val="hybridMultilevel"/>
    <w:tmpl w:val="A0C05EF8"/>
    <w:lvl w:ilvl="0" w:tplc="18090005">
      <w:start w:val="1"/>
      <w:numFmt w:val="bullet"/>
      <w:lvlText w:val=""/>
      <w:lvlJc w:val="left"/>
      <w:pPr>
        <w:ind w:left="720" w:hanging="360"/>
      </w:pPr>
      <w:rPr>
        <w:rFonts w:hint="default" w:ascii="Wingdings" w:hAnsi="Wingdings"/>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3C170FB0"/>
    <w:multiLevelType w:val="hybridMultilevel"/>
    <w:tmpl w:val="C534CE0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2" w15:restartNumberingAfterBreak="0">
    <w:nsid w:val="41837350"/>
    <w:multiLevelType w:val="hybridMultilevel"/>
    <w:tmpl w:val="2E721C2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3" w15:restartNumberingAfterBreak="0">
    <w:nsid w:val="47E13CD2"/>
    <w:multiLevelType w:val="hybridMultilevel"/>
    <w:tmpl w:val="2BDA9B28"/>
    <w:lvl w:ilvl="0" w:tplc="18090005">
      <w:start w:val="1"/>
      <w:numFmt w:val="bullet"/>
      <w:lvlText w:val=""/>
      <w:lvlJc w:val="left"/>
      <w:pPr>
        <w:ind w:left="720" w:hanging="360"/>
      </w:pPr>
      <w:rPr>
        <w:rFonts w:hint="default" w:ascii="Wingdings" w:hAnsi="Wingdings"/>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4" w15:restartNumberingAfterBreak="0">
    <w:nsid w:val="4BEF461A"/>
    <w:multiLevelType w:val="hybridMultilevel"/>
    <w:tmpl w:val="868C3DF2"/>
    <w:lvl w:ilvl="0" w:tplc="18090005">
      <w:start w:val="1"/>
      <w:numFmt w:val="bullet"/>
      <w:lvlText w:val=""/>
      <w:lvlJc w:val="left"/>
      <w:pPr>
        <w:ind w:left="720" w:hanging="360"/>
      </w:pPr>
      <w:rPr>
        <w:rFonts w:hint="default" w:ascii="Wingdings" w:hAnsi="Wingdings"/>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5" w15:restartNumberingAfterBreak="0">
    <w:nsid w:val="5C945AE2"/>
    <w:multiLevelType w:val="hybridMultilevel"/>
    <w:tmpl w:val="047A39B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6" w15:restartNumberingAfterBreak="0">
    <w:nsid w:val="5EA94DAE"/>
    <w:multiLevelType w:val="hybridMultilevel"/>
    <w:tmpl w:val="821CDF2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7" w15:restartNumberingAfterBreak="0">
    <w:nsid w:val="64125FEF"/>
    <w:multiLevelType w:val="multilevel"/>
    <w:tmpl w:val="335A80E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E684F89"/>
    <w:multiLevelType w:val="hybridMultilevel"/>
    <w:tmpl w:val="8B92DB5A"/>
    <w:lvl w:ilvl="0" w:tplc="18090005">
      <w:start w:val="1"/>
      <w:numFmt w:val="bullet"/>
      <w:lvlText w:val=""/>
      <w:lvlJc w:val="left"/>
      <w:pPr>
        <w:ind w:left="720" w:hanging="360"/>
      </w:pPr>
      <w:rPr>
        <w:rFonts w:hint="default" w:ascii="Wingdings" w:hAnsi="Wingdings"/>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9" w15:restartNumberingAfterBreak="0">
    <w:nsid w:val="71603AB8"/>
    <w:multiLevelType w:val="hybridMultilevel"/>
    <w:tmpl w:val="C6B0CE1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73AC54BF"/>
    <w:multiLevelType w:val="hybridMultilevel"/>
    <w:tmpl w:val="DC14A070"/>
    <w:lvl w:ilvl="0" w:tplc="18090001">
      <w:start w:val="1"/>
      <w:numFmt w:val="bullet"/>
      <w:lvlText w:val=""/>
      <w:lvlJc w:val="left"/>
      <w:pPr>
        <w:ind w:left="1172" w:hanging="360"/>
      </w:pPr>
      <w:rPr>
        <w:rFonts w:hint="default" w:ascii="Symbol" w:hAnsi="Symbol"/>
      </w:rPr>
    </w:lvl>
    <w:lvl w:ilvl="1" w:tplc="18090003" w:tentative="1">
      <w:start w:val="1"/>
      <w:numFmt w:val="bullet"/>
      <w:lvlText w:val="o"/>
      <w:lvlJc w:val="left"/>
      <w:pPr>
        <w:ind w:left="1892" w:hanging="360"/>
      </w:pPr>
      <w:rPr>
        <w:rFonts w:hint="default" w:ascii="Courier New" w:hAnsi="Courier New" w:cs="Courier New"/>
      </w:rPr>
    </w:lvl>
    <w:lvl w:ilvl="2" w:tplc="18090005" w:tentative="1">
      <w:start w:val="1"/>
      <w:numFmt w:val="bullet"/>
      <w:lvlText w:val=""/>
      <w:lvlJc w:val="left"/>
      <w:pPr>
        <w:ind w:left="2612" w:hanging="360"/>
      </w:pPr>
      <w:rPr>
        <w:rFonts w:hint="default" w:ascii="Wingdings" w:hAnsi="Wingdings"/>
      </w:rPr>
    </w:lvl>
    <w:lvl w:ilvl="3" w:tplc="18090001" w:tentative="1">
      <w:start w:val="1"/>
      <w:numFmt w:val="bullet"/>
      <w:lvlText w:val=""/>
      <w:lvlJc w:val="left"/>
      <w:pPr>
        <w:ind w:left="3332" w:hanging="360"/>
      </w:pPr>
      <w:rPr>
        <w:rFonts w:hint="default" w:ascii="Symbol" w:hAnsi="Symbol"/>
      </w:rPr>
    </w:lvl>
    <w:lvl w:ilvl="4" w:tplc="18090003" w:tentative="1">
      <w:start w:val="1"/>
      <w:numFmt w:val="bullet"/>
      <w:lvlText w:val="o"/>
      <w:lvlJc w:val="left"/>
      <w:pPr>
        <w:ind w:left="4052" w:hanging="360"/>
      </w:pPr>
      <w:rPr>
        <w:rFonts w:hint="default" w:ascii="Courier New" w:hAnsi="Courier New" w:cs="Courier New"/>
      </w:rPr>
    </w:lvl>
    <w:lvl w:ilvl="5" w:tplc="18090005" w:tentative="1">
      <w:start w:val="1"/>
      <w:numFmt w:val="bullet"/>
      <w:lvlText w:val=""/>
      <w:lvlJc w:val="left"/>
      <w:pPr>
        <w:ind w:left="4772" w:hanging="360"/>
      </w:pPr>
      <w:rPr>
        <w:rFonts w:hint="default" w:ascii="Wingdings" w:hAnsi="Wingdings"/>
      </w:rPr>
    </w:lvl>
    <w:lvl w:ilvl="6" w:tplc="18090001" w:tentative="1">
      <w:start w:val="1"/>
      <w:numFmt w:val="bullet"/>
      <w:lvlText w:val=""/>
      <w:lvlJc w:val="left"/>
      <w:pPr>
        <w:ind w:left="5492" w:hanging="360"/>
      </w:pPr>
      <w:rPr>
        <w:rFonts w:hint="default" w:ascii="Symbol" w:hAnsi="Symbol"/>
      </w:rPr>
    </w:lvl>
    <w:lvl w:ilvl="7" w:tplc="18090003" w:tentative="1">
      <w:start w:val="1"/>
      <w:numFmt w:val="bullet"/>
      <w:lvlText w:val="o"/>
      <w:lvlJc w:val="left"/>
      <w:pPr>
        <w:ind w:left="6212" w:hanging="360"/>
      </w:pPr>
      <w:rPr>
        <w:rFonts w:hint="default" w:ascii="Courier New" w:hAnsi="Courier New" w:cs="Courier New"/>
      </w:rPr>
    </w:lvl>
    <w:lvl w:ilvl="8" w:tplc="18090005" w:tentative="1">
      <w:start w:val="1"/>
      <w:numFmt w:val="bullet"/>
      <w:lvlText w:val=""/>
      <w:lvlJc w:val="left"/>
      <w:pPr>
        <w:ind w:left="6932" w:hanging="360"/>
      </w:pPr>
      <w:rPr>
        <w:rFonts w:hint="default" w:ascii="Wingdings" w:hAnsi="Wingdings"/>
      </w:rPr>
    </w:lvl>
  </w:abstractNum>
  <w:num w:numId="1" w16cid:durableId="824588825">
    <w:abstractNumId w:val="13"/>
  </w:num>
  <w:num w:numId="2" w16cid:durableId="1679307874">
    <w:abstractNumId w:val="10"/>
  </w:num>
  <w:num w:numId="3" w16cid:durableId="1520462970">
    <w:abstractNumId w:val="14"/>
  </w:num>
  <w:num w:numId="4" w16cid:durableId="1312829308">
    <w:abstractNumId w:val="6"/>
  </w:num>
  <w:num w:numId="5" w16cid:durableId="569001352">
    <w:abstractNumId w:val="7"/>
  </w:num>
  <w:num w:numId="6" w16cid:durableId="1212309134">
    <w:abstractNumId w:val="20"/>
  </w:num>
  <w:num w:numId="7" w16cid:durableId="1089934320">
    <w:abstractNumId w:val="8"/>
  </w:num>
  <w:num w:numId="8" w16cid:durableId="1794135398">
    <w:abstractNumId w:val="19"/>
  </w:num>
  <w:num w:numId="9" w16cid:durableId="583030713">
    <w:abstractNumId w:val="18"/>
  </w:num>
  <w:num w:numId="10" w16cid:durableId="626936245">
    <w:abstractNumId w:val="5"/>
  </w:num>
  <w:num w:numId="11" w16cid:durableId="2009165539">
    <w:abstractNumId w:val="0"/>
  </w:num>
  <w:num w:numId="12" w16cid:durableId="100347812">
    <w:abstractNumId w:val="11"/>
  </w:num>
  <w:num w:numId="13" w16cid:durableId="207686866">
    <w:abstractNumId w:val="1"/>
  </w:num>
  <w:num w:numId="14" w16cid:durableId="797068511">
    <w:abstractNumId w:val="16"/>
  </w:num>
  <w:num w:numId="15" w16cid:durableId="1764954955">
    <w:abstractNumId w:val="15"/>
  </w:num>
  <w:num w:numId="16" w16cid:durableId="300812345">
    <w:abstractNumId w:val="4"/>
  </w:num>
  <w:num w:numId="17" w16cid:durableId="604188055">
    <w:abstractNumId w:val="3"/>
  </w:num>
  <w:num w:numId="18" w16cid:durableId="1014454054">
    <w:abstractNumId w:val="2"/>
  </w:num>
  <w:num w:numId="19" w16cid:durableId="758259338">
    <w:abstractNumId w:val="12"/>
  </w:num>
  <w:num w:numId="20" w16cid:durableId="1465780051">
    <w:abstractNumId w:val="9"/>
  </w:num>
  <w:num w:numId="21" w16cid:durableId="18736872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818"/>
    <w:rsid w:val="00000A2D"/>
    <w:rsid w:val="00004C07"/>
    <w:rsid w:val="00004E6F"/>
    <w:rsid w:val="00010C5B"/>
    <w:rsid w:val="00012E97"/>
    <w:rsid w:val="000168D2"/>
    <w:rsid w:val="000238AA"/>
    <w:rsid w:val="00034B90"/>
    <w:rsid w:val="00036BEB"/>
    <w:rsid w:val="00036D78"/>
    <w:rsid w:val="00040533"/>
    <w:rsid w:val="00040D42"/>
    <w:rsid w:val="00044F43"/>
    <w:rsid w:val="00047F6E"/>
    <w:rsid w:val="00047FEC"/>
    <w:rsid w:val="00056DCD"/>
    <w:rsid w:val="0006010C"/>
    <w:rsid w:val="00060FE5"/>
    <w:rsid w:val="000619B5"/>
    <w:rsid w:val="00061B9A"/>
    <w:rsid w:val="000730E1"/>
    <w:rsid w:val="00073E67"/>
    <w:rsid w:val="00080BB3"/>
    <w:rsid w:val="000834D7"/>
    <w:rsid w:val="00084EC0"/>
    <w:rsid w:val="0008613B"/>
    <w:rsid w:val="00094B50"/>
    <w:rsid w:val="00095676"/>
    <w:rsid w:val="000A2DB4"/>
    <w:rsid w:val="000A3AB4"/>
    <w:rsid w:val="000A3C45"/>
    <w:rsid w:val="000A5605"/>
    <w:rsid w:val="000C5820"/>
    <w:rsid w:val="000C7B6A"/>
    <w:rsid w:val="000D405D"/>
    <w:rsid w:val="000E0274"/>
    <w:rsid w:val="000E2614"/>
    <w:rsid w:val="000E26B8"/>
    <w:rsid w:val="000E4AB7"/>
    <w:rsid w:val="000F0F98"/>
    <w:rsid w:val="000F1EB9"/>
    <w:rsid w:val="000F3029"/>
    <w:rsid w:val="0010357A"/>
    <w:rsid w:val="00105FC3"/>
    <w:rsid w:val="00107B27"/>
    <w:rsid w:val="001158B4"/>
    <w:rsid w:val="0012390E"/>
    <w:rsid w:val="00124DAB"/>
    <w:rsid w:val="00125C17"/>
    <w:rsid w:val="001263AD"/>
    <w:rsid w:val="00132656"/>
    <w:rsid w:val="00133BC5"/>
    <w:rsid w:val="001347F4"/>
    <w:rsid w:val="001462DC"/>
    <w:rsid w:val="00146869"/>
    <w:rsid w:val="00152293"/>
    <w:rsid w:val="00155F90"/>
    <w:rsid w:val="00156335"/>
    <w:rsid w:val="001621AC"/>
    <w:rsid w:val="001709E0"/>
    <w:rsid w:val="00174C1D"/>
    <w:rsid w:val="001755F6"/>
    <w:rsid w:val="00177CC2"/>
    <w:rsid w:val="00185A46"/>
    <w:rsid w:val="001937B8"/>
    <w:rsid w:val="00197E00"/>
    <w:rsid w:val="001A04EC"/>
    <w:rsid w:val="001B6214"/>
    <w:rsid w:val="001C1E72"/>
    <w:rsid w:val="001D484A"/>
    <w:rsid w:val="001E200B"/>
    <w:rsid w:val="001E67E3"/>
    <w:rsid w:val="001E7FC3"/>
    <w:rsid w:val="001F2421"/>
    <w:rsid w:val="001F5E90"/>
    <w:rsid w:val="00201B9F"/>
    <w:rsid w:val="00203E3A"/>
    <w:rsid w:val="0020427B"/>
    <w:rsid w:val="00204A15"/>
    <w:rsid w:val="0020682C"/>
    <w:rsid w:val="00206C6A"/>
    <w:rsid w:val="002124AA"/>
    <w:rsid w:val="00226F65"/>
    <w:rsid w:val="00233E58"/>
    <w:rsid w:val="0024264E"/>
    <w:rsid w:val="00243235"/>
    <w:rsid w:val="00250F11"/>
    <w:rsid w:val="00251B14"/>
    <w:rsid w:val="002560D4"/>
    <w:rsid w:val="00256CB6"/>
    <w:rsid w:val="00256F9F"/>
    <w:rsid w:val="002662BD"/>
    <w:rsid w:val="00271728"/>
    <w:rsid w:val="00271B21"/>
    <w:rsid w:val="00271CF7"/>
    <w:rsid w:val="00275B4C"/>
    <w:rsid w:val="00280237"/>
    <w:rsid w:val="0028061C"/>
    <w:rsid w:val="00282F0E"/>
    <w:rsid w:val="0029181A"/>
    <w:rsid w:val="002D4099"/>
    <w:rsid w:val="002E171E"/>
    <w:rsid w:val="002E6BFA"/>
    <w:rsid w:val="002E6D97"/>
    <w:rsid w:val="002F3E27"/>
    <w:rsid w:val="002F7C03"/>
    <w:rsid w:val="00316273"/>
    <w:rsid w:val="00324174"/>
    <w:rsid w:val="00325EDE"/>
    <w:rsid w:val="003363E0"/>
    <w:rsid w:val="00341D0F"/>
    <w:rsid w:val="00345E67"/>
    <w:rsid w:val="00347140"/>
    <w:rsid w:val="003478C1"/>
    <w:rsid w:val="00370231"/>
    <w:rsid w:val="00372C70"/>
    <w:rsid w:val="0037333B"/>
    <w:rsid w:val="003754E8"/>
    <w:rsid w:val="0037663E"/>
    <w:rsid w:val="0039766D"/>
    <w:rsid w:val="003A0654"/>
    <w:rsid w:val="003A0B30"/>
    <w:rsid w:val="003A0BEB"/>
    <w:rsid w:val="003A2F3A"/>
    <w:rsid w:val="003A3D93"/>
    <w:rsid w:val="003C1212"/>
    <w:rsid w:val="003C16D8"/>
    <w:rsid w:val="003C5F3D"/>
    <w:rsid w:val="003D15A2"/>
    <w:rsid w:val="003D35C3"/>
    <w:rsid w:val="003E1EF1"/>
    <w:rsid w:val="003E2BCF"/>
    <w:rsid w:val="00406550"/>
    <w:rsid w:val="00411ED2"/>
    <w:rsid w:val="00414FB0"/>
    <w:rsid w:val="00421E03"/>
    <w:rsid w:val="0042675C"/>
    <w:rsid w:val="00426868"/>
    <w:rsid w:val="004349A7"/>
    <w:rsid w:val="00434E81"/>
    <w:rsid w:val="00446FCB"/>
    <w:rsid w:val="00455B93"/>
    <w:rsid w:val="00456553"/>
    <w:rsid w:val="00456856"/>
    <w:rsid w:val="00463CBE"/>
    <w:rsid w:val="0047043D"/>
    <w:rsid w:val="0047308D"/>
    <w:rsid w:val="004756EB"/>
    <w:rsid w:val="00483E32"/>
    <w:rsid w:val="00487A70"/>
    <w:rsid w:val="004B1563"/>
    <w:rsid w:val="004B1ECC"/>
    <w:rsid w:val="004D73B1"/>
    <w:rsid w:val="004E4A67"/>
    <w:rsid w:val="004E6CF1"/>
    <w:rsid w:val="004E719B"/>
    <w:rsid w:val="004F1FDC"/>
    <w:rsid w:val="00503818"/>
    <w:rsid w:val="00510680"/>
    <w:rsid w:val="00513D16"/>
    <w:rsid w:val="00513F17"/>
    <w:rsid w:val="005173D0"/>
    <w:rsid w:val="005233FC"/>
    <w:rsid w:val="00526EFD"/>
    <w:rsid w:val="00550870"/>
    <w:rsid w:val="005508AA"/>
    <w:rsid w:val="00553188"/>
    <w:rsid w:val="00556255"/>
    <w:rsid w:val="00567390"/>
    <w:rsid w:val="005721A4"/>
    <w:rsid w:val="005726B6"/>
    <w:rsid w:val="00582DC8"/>
    <w:rsid w:val="00583D0B"/>
    <w:rsid w:val="00584FB7"/>
    <w:rsid w:val="00592C1B"/>
    <w:rsid w:val="00595932"/>
    <w:rsid w:val="00596B6A"/>
    <w:rsid w:val="005A0441"/>
    <w:rsid w:val="005A3988"/>
    <w:rsid w:val="005A50D6"/>
    <w:rsid w:val="005B1875"/>
    <w:rsid w:val="005B2E94"/>
    <w:rsid w:val="005B359C"/>
    <w:rsid w:val="005C3205"/>
    <w:rsid w:val="005C607F"/>
    <w:rsid w:val="005E5AD4"/>
    <w:rsid w:val="005E5B2B"/>
    <w:rsid w:val="005F0B7F"/>
    <w:rsid w:val="005F200E"/>
    <w:rsid w:val="005F2ECE"/>
    <w:rsid w:val="005F6D59"/>
    <w:rsid w:val="00611D8C"/>
    <w:rsid w:val="00620914"/>
    <w:rsid w:val="00621FE9"/>
    <w:rsid w:val="006426A8"/>
    <w:rsid w:val="00651543"/>
    <w:rsid w:val="0065458C"/>
    <w:rsid w:val="006556F3"/>
    <w:rsid w:val="00657411"/>
    <w:rsid w:val="00662C83"/>
    <w:rsid w:val="0066611A"/>
    <w:rsid w:val="0066622B"/>
    <w:rsid w:val="00671F63"/>
    <w:rsid w:val="00674AE6"/>
    <w:rsid w:val="00675113"/>
    <w:rsid w:val="00680A34"/>
    <w:rsid w:val="00682D13"/>
    <w:rsid w:val="006B7EC0"/>
    <w:rsid w:val="006C313E"/>
    <w:rsid w:val="006D266A"/>
    <w:rsid w:val="006D5F93"/>
    <w:rsid w:val="006D6856"/>
    <w:rsid w:val="006F629E"/>
    <w:rsid w:val="006F6FAF"/>
    <w:rsid w:val="00701008"/>
    <w:rsid w:val="00704917"/>
    <w:rsid w:val="00710805"/>
    <w:rsid w:val="00712BC7"/>
    <w:rsid w:val="007204AC"/>
    <w:rsid w:val="00731397"/>
    <w:rsid w:val="00732B21"/>
    <w:rsid w:val="007347E6"/>
    <w:rsid w:val="007370EC"/>
    <w:rsid w:val="00741F64"/>
    <w:rsid w:val="007422FC"/>
    <w:rsid w:val="007560F7"/>
    <w:rsid w:val="007643CE"/>
    <w:rsid w:val="0077594B"/>
    <w:rsid w:val="00793B46"/>
    <w:rsid w:val="007955C9"/>
    <w:rsid w:val="007A60CF"/>
    <w:rsid w:val="007A6B9E"/>
    <w:rsid w:val="007A7488"/>
    <w:rsid w:val="007B36F7"/>
    <w:rsid w:val="007B476E"/>
    <w:rsid w:val="007B695F"/>
    <w:rsid w:val="007C4667"/>
    <w:rsid w:val="007D07A2"/>
    <w:rsid w:val="007D1942"/>
    <w:rsid w:val="007D4B66"/>
    <w:rsid w:val="007D6F73"/>
    <w:rsid w:val="007D7677"/>
    <w:rsid w:val="007E09E3"/>
    <w:rsid w:val="007E2B2E"/>
    <w:rsid w:val="007F0C7D"/>
    <w:rsid w:val="007F329E"/>
    <w:rsid w:val="007F5512"/>
    <w:rsid w:val="008015C6"/>
    <w:rsid w:val="00803E8E"/>
    <w:rsid w:val="0081012C"/>
    <w:rsid w:val="008173D0"/>
    <w:rsid w:val="00820D2F"/>
    <w:rsid w:val="00821A56"/>
    <w:rsid w:val="00821C92"/>
    <w:rsid w:val="00830ED7"/>
    <w:rsid w:val="00840A5D"/>
    <w:rsid w:val="00861DAC"/>
    <w:rsid w:val="00865339"/>
    <w:rsid w:val="00866475"/>
    <w:rsid w:val="008672AD"/>
    <w:rsid w:val="0087164D"/>
    <w:rsid w:val="00871D9B"/>
    <w:rsid w:val="0087781B"/>
    <w:rsid w:val="008804EE"/>
    <w:rsid w:val="00884F9F"/>
    <w:rsid w:val="00891F0F"/>
    <w:rsid w:val="008959F1"/>
    <w:rsid w:val="008A5E7C"/>
    <w:rsid w:val="008B40D5"/>
    <w:rsid w:val="008C0693"/>
    <w:rsid w:val="008C0CF4"/>
    <w:rsid w:val="008C176B"/>
    <w:rsid w:val="008D34D4"/>
    <w:rsid w:val="008D4113"/>
    <w:rsid w:val="008E0E5F"/>
    <w:rsid w:val="008E31CB"/>
    <w:rsid w:val="008E3B0E"/>
    <w:rsid w:val="0090114A"/>
    <w:rsid w:val="00905241"/>
    <w:rsid w:val="009074E7"/>
    <w:rsid w:val="0092160B"/>
    <w:rsid w:val="00921F6E"/>
    <w:rsid w:val="00924074"/>
    <w:rsid w:val="009342E8"/>
    <w:rsid w:val="009474B4"/>
    <w:rsid w:val="00957FE8"/>
    <w:rsid w:val="00962B2F"/>
    <w:rsid w:val="00964771"/>
    <w:rsid w:val="00965D54"/>
    <w:rsid w:val="009771D9"/>
    <w:rsid w:val="0098208D"/>
    <w:rsid w:val="009904C6"/>
    <w:rsid w:val="0099444E"/>
    <w:rsid w:val="009948D4"/>
    <w:rsid w:val="00996FAE"/>
    <w:rsid w:val="009A35B5"/>
    <w:rsid w:val="009A3E19"/>
    <w:rsid w:val="009A492E"/>
    <w:rsid w:val="009A66FB"/>
    <w:rsid w:val="009B4F74"/>
    <w:rsid w:val="009C0FF1"/>
    <w:rsid w:val="009C12D3"/>
    <w:rsid w:val="009C6922"/>
    <w:rsid w:val="009D40EE"/>
    <w:rsid w:val="009D4281"/>
    <w:rsid w:val="009D7D25"/>
    <w:rsid w:val="009E4137"/>
    <w:rsid w:val="009E5589"/>
    <w:rsid w:val="009F76DB"/>
    <w:rsid w:val="00A02BBF"/>
    <w:rsid w:val="00A0796A"/>
    <w:rsid w:val="00A31CF5"/>
    <w:rsid w:val="00A3631C"/>
    <w:rsid w:val="00A41848"/>
    <w:rsid w:val="00A50C44"/>
    <w:rsid w:val="00A634AB"/>
    <w:rsid w:val="00A65728"/>
    <w:rsid w:val="00A710BF"/>
    <w:rsid w:val="00A7492A"/>
    <w:rsid w:val="00A77F2E"/>
    <w:rsid w:val="00A8013A"/>
    <w:rsid w:val="00A820A7"/>
    <w:rsid w:val="00A82DB9"/>
    <w:rsid w:val="00A87D2A"/>
    <w:rsid w:val="00A91188"/>
    <w:rsid w:val="00A94CE6"/>
    <w:rsid w:val="00A95392"/>
    <w:rsid w:val="00AA1C45"/>
    <w:rsid w:val="00AA487E"/>
    <w:rsid w:val="00AB6BCC"/>
    <w:rsid w:val="00AD2845"/>
    <w:rsid w:val="00AE5A91"/>
    <w:rsid w:val="00AF1219"/>
    <w:rsid w:val="00AF3525"/>
    <w:rsid w:val="00AF498F"/>
    <w:rsid w:val="00B00A50"/>
    <w:rsid w:val="00B03273"/>
    <w:rsid w:val="00B04FA9"/>
    <w:rsid w:val="00B11AC2"/>
    <w:rsid w:val="00B120B1"/>
    <w:rsid w:val="00B3783F"/>
    <w:rsid w:val="00B44B41"/>
    <w:rsid w:val="00B465AA"/>
    <w:rsid w:val="00B4759E"/>
    <w:rsid w:val="00B503EB"/>
    <w:rsid w:val="00B52B05"/>
    <w:rsid w:val="00B67C07"/>
    <w:rsid w:val="00B73CFD"/>
    <w:rsid w:val="00B7528B"/>
    <w:rsid w:val="00B80511"/>
    <w:rsid w:val="00B9118C"/>
    <w:rsid w:val="00B9414C"/>
    <w:rsid w:val="00B9533B"/>
    <w:rsid w:val="00B9772A"/>
    <w:rsid w:val="00BA2E25"/>
    <w:rsid w:val="00BA4E40"/>
    <w:rsid w:val="00BB00F9"/>
    <w:rsid w:val="00BB7182"/>
    <w:rsid w:val="00BC3538"/>
    <w:rsid w:val="00BC5571"/>
    <w:rsid w:val="00BD3022"/>
    <w:rsid w:val="00BD59C4"/>
    <w:rsid w:val="00BD7631"/>
    <w:rsid w:val="00BD7CDD"/>
    <w:rsid w:val="00BE17A6"/>
    <w:rsid w:val="00BE260E"/>
    <w:rsid w:val="00BE451F"/>
    <w:rsid w:val="00BE5E9B"/>
    <w:rsid w:val="00BE7355"/>
    <w:rsid w:val="00BF7ABC"/>
    <w:rsid w:val="00C03B0E"/>
    <w:rsid w:val="00C06070"/>
    <w:rsid w:val="00C06201"/>
    <w:rsid w:val="00C11885"/>
    <w:rsid w:val="00C123CD"/>
    <w:rsid w:val="00C147CD"/>
    <w:rsid w:val="00C21F95"/>
    <w:rsid w:val="00C248B2"/>
    <w:rsid w:val="00C33438"/>
    <w:rsid w:val="00C340CA"/>
    <w:rsid w:val="00C4081C"/>
    <w:rsid w:val="00C40F0B"/>
    <w:rsid w:val="00C417B4"/>
    <w:rsid w:val="00C43336"/>
    <w:rsid w:val="00C45891"/>
    <w:rsid w:val="00C46903"/>
    <w:rsid w:val="00CA0794"/>
    <w:rsid w:val="00CA213B"/>
    <w:rsid w:val="00CA2545"/>
    <w:rsid w:val="00CB1193"/>
    <w:rsid w:val="00CB4AFC"/>
    <w:rsid w:val="00CB511B"/>
    <w:rsid w:val="00CC1001"/>
    <w:rsid w:val="00CD1A15"/>
    <w:rsid w:val="00CD4359"/>
    <w:rsid w:val="00CD4C1E"/>
    <w:rsid w:val="00CD50D3"/>
    <w:rsid w:val="00CE6E5C"/>
    <w:rsid w:val="00CF042E"/>
    <w:rsid w:val="00D116DF"/>
    <w:rsid w:val="00D11AFA"/>
    <w:rsid w:val="00D154AE"/>
    <w:rsid w:val="00D16BE9"/>
    <w:rsid w:val="00D2705C"/>
    <w:rsid w:val="00D340E9"/>
    <w:rsid w:val="00D41708"/>
    <w:rsid w:val="00D45B01"/>
    <w:rsid w:val="00D538B2"/>
    <w:rsid w:val="00D57DC4"/>
    <w:rsid w:val="00D60365"/>
    <w:rsid w:val="00D67889"/>
    <w:rsid w:val="00D70CC0"/>
    <w:rsid w:val="00DA09E7"/>
    <w:rsid w:val="00DA10FA"/>
    <w:rsid w:val="00DA2030"/>
    <w:rsid w:val="00DA406F"/>
    <w:rsid w:val="00DA52FB"/>
    <w:rsid w:val="00DB00EF"/>
    <w:rsid w:val="00DB697F"/>
    <w:rsid w:val="00DD2642"/>
    <w:rsid w:val="00DD6700"/>
    <w:rsid w:val="00DE04F3"/>
    <w:rsid w:val="00E11A65"/>
    <w:rsid w:val="00E2379C"/>
    <w:rsid w:val="00E348AA"/>
    <w:rsid w:val="00E34BE9"/>
    <w:rsid w:val="00E4254D"/>
    <w:rsid w:val="00E442A1"/>
    <w:rsid w:val="00E46643"/>
    <w:rsid w:val="00E46972"/>
    <w:rsid w:val="00E50DFD"/>
    <w:rsid w:val="00E61525"/>
    <w:rsid w:val="00E64E35"/>
    <w:rsid w:val="00E705A8"/>
    <w:rsid w:val="00E73C99"/>
    <w:rsid w:val="00E857A4"/>
    <w:rsid w:val="00E85AB0"/>
    <w:rsid w:val="00E95408"/>
    <w:rsid w:val="00E96D3C"/>
    <w:rsid w:val="00EA25E5"/>
    <w:rsid w:val="00EA416F"/>
    <w:rsid w:val="00EA752E"/>
    <w:rsid w:val="00EB47E9"/>
    <w:rsid w:val="00EB4DFB"/>
    <w:rsid w:val="00ED323D"/>
    <w:rsid w:val="00EE157C"/>
    <w:rsid w:val="00EF37F0"/>
    <w:rsid w:val="00EF5037"/>
    <w:rsid w:val="00F00916"/>
    <w:rsid w:val="00F0215D"/>
    <w:rsid w:val="00F15C60"/>
    <w:rsid w:val="00F16760"/>
    <w:rsid w:val="00F21C47"/>
    <w:rsid w:val="00F247D7"/>
    <w:rsid w:val="00F26A38"/>
    <w:rsid w:val="00F26F9B"/>
    <w:rsid w:val="00F30107"/>
    <w:rsid w:val="00F30642"/>
    <w:rsid w:val="00F37A6B"/>
    <w:rsid w:val="00F429CB"/>
    <w:rsid w:val="00F44581"/>
    <w:rsid w:val="00F44A95"/>
    <w:rsid w:val="00F455C0"/>
    <w:rsid w:val="00F51717"/>
    <w:rsid w:val="00F6337C"/>
    <w:rsid w:val="00F64D9C"/>
    <w:rsid w:val="00F65737"/>
    <w:rsid w:val="00F67720"/>
    <w:rsid w:val="00F87619"/>
    <w:rsid w:val="00FA02C7"/>
    <w:rsid w:val="00FA1804"/>
    <w:rsid w:val="00FA35BE"/>
    <w:rsid w:val="00FC5C2D"/>
    <w:rsid w:val="00FC6937"/>
    <w:rsid w:val="00FD1B69"/>
    <w:rsid w:val="00FD36DF"/>
    <w:rsid w:val="00FD49BC"/>
    <w:rsid w:val="00FD7D39"/>
    <w:rsid w:val="00FE0C57"/>
    <w:rsid w:val="00FE0D44"/>
    <w:rsid w:val="00FE6572"/>
    <w:rsid w:val="1DF86BB6"/>
    <w:rsid w:val="22ADC39D"/>
    <w:rsid w:val="2A92DFC4"/>
    <w:rsid w:val="2E2CC11C"/>
    <w:rsid w:val="2EA5269F"/>
    <w:rsid w:val="33FCDF0A"/>
    <w:rsid w:val="344EA3A9"/>
    <w:rsid w:val="43E8F444"/>
    <w:rsid w:val="44A6A3C5"/>
    <w:rsid w:val="50F08351"/>
    <w:rsid w:val="532AE9A2"/>
    <w:rsid w:val="5B0E6D8A"/>
    <w:rsid w:val="60CD93BE"/>
    <w:rsid w:val="6C5940B2"/>
    <w:rsid w:val="7AE7ED25"/>
    <w:rsid w:val="7CC4C2F6"/>
    <w:rsid w:val="7D96E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84A2F7"/>
  <w15:chartTrackingRefBased/>
  <w15:docId w15:val="{28B95032-D45B-486F-B69D-E15F7EC33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03818"/>
    <w:pPr>
      <w:spacing w:after="200" w:line="276" w:lineRule="auto"/>
    </w:pPr>
    <w:rPr>
      <w:rFonts w:ascii="Arial" w:hAnsi="Arial"/>
      <w:sz w:val="24"/>
      <w:lang w:val="en-IE"/>
    </w:rPr>
  </w:style>
  <w:style w:type="paragraph" w:styleId="Heading1">
    <w:name w:val="heading 1"/>
    <w:basedOn w:val="Normal"/>
    <w:next w:val="Normal"/>
    <w:link w:val="Heading1Char"/>
    <w:qFormat/>
    <w:rsid w:val="00FD49BC"/>
    <w:pPr>
      <w:keepNext/>
      <w:numPr>
        <w:numId w:val="11"/>
      </w:numPr>
      <w:suppressAutoHyphens/>
      <w:spacing w:after="0" w:line="240" w:lineRule="auto"/>
      <w:outlineLvl w:val="0"/>
    </w:pPr>
    <w:rPr>
      <w:rFonts w:ascii="Times New Roman" w:hAnsi="Times New Roman" w:eastAsia="Times New Roman" w:cs="Times New Roman"/>
      <w:b/>
      <w:bCs/>
      <w:sz w:val="28"/>
      <w:szCs w:val="24"/>
      <w:lang w:val="en-GB" w:eastAsia="ar-SA"/>
    </w:rPr>
  </w:style>
  <w:style w:type="paragraph" w:styleId="Heading2">
    <w:name w:val="heading 2"/>
    <w:basedOn w:val="Normal"/>
    <w:next w:val="Normal"/>
    <w:link w:val="Heading2Char"/>
    <w:qFormat/>
    <w:rsid w:val="00FD49BC"/>
    <w:pPr>
      <w:keepNext/>
      <w:numPr>
        <w:ilvl w:val="1"/>
        <w:numId w:val="11"/>
      </w:numPr>
      <w:suppressAutoHyphens/>
      <w:spacing w:after="0" w:line="240" w:lineRule="auto"/>
      <w:outlineLvl w:val="1"/>
    </w:pPr>
    <w:rPr>
      <w:rFonts w:ascii="Times New Roman" w:hAnsi="Times New Roman" w:eastAsia="Times New Roman" w:cs="Times New Roman"/>
      <w:sz w:val="28"/>
      <w:szCs w:val="24"/>
      <w:u w:val="single"/>
      <w:lang w:val="en-GB" w:eastAsia="ar-SA"/>
    </w:rPr>
  </w:style>
  <w:style w:type="paragraph" w:styleId="Heading3">
    <w:name w:val="heading 3"/>
    <w:basedOn w:val="Normal"/>
    <w:next w:val="Normal"/>
    <w:link w:val="Heading3Char"/>
    <w:qFormat/>
    <w:rsid w:val="00FD49BC"/>
    <w:pPr>
      <w:keepNext/>
      <w:numPr>
        <w:ilvl w:val="2"/>
        <w:numId w:val="11"/>
      </w:numPr>
      <w:suppressAutoHyphens/>
      <w:spacing w:after="0" w:line="240" w:lineRule="auto"/>
      <w:jc w:val="right"/>
      <w:outlineLvl w:val="2"/>
    </w:pPr>
    <w:rPr>
      <w:rFonts w:ascii="Times New Roman" w:hAnsi="Times New Roman" w:eastAsia="Times New Roman" w:cs="Times New Roman"/>
      <w:b/>
      <w:bCs/>
      <w:szCs w:val="24"/>
      <w:lang w:val="en-GB" w:eastAsia="ar-SA"/>
    </w:rPr>
  </w:style>
  <w:style w:type="paragraph" w:styleId="Heading4">
    <w:name w:val="heading 4"/>
    <w:basedOn w:val="Normal"/>
    <w:next w:val="Normal"/>
    <w:link w:val="Heading4Char"/>
    <w:qFormat/>
    <w:rsid w:val="00FD49BC"/>
    <w:pPr>
      <w:keepNext/>
      <w:numPr>
        <w:ilvl w:val="3"/>
        <w:numId w:val="11"/>
      </w:numPr>
      <w:suppressAutoHyphens/>
      <w:spacing w:after="0" w:line="240" w:lineRule="auto"/>
      <w:outlineLvl w:val="3"/>
    </w:pPr>
    <w:rPr>
      <w:rFonts w:ascii="Times New Roman" w:hAnsi="Times New Roman" w:eastAsia="Times New Roman" w:cs="Times New Roman"/>
      <w:b/>
      <w:bCs/>
      <w:szCs w:val="24"/>
      <w:lang w:val="en-GB" w:eastAsia="ar-SA"/>
    </w:rPr>
  </w:style>
  <w:style w:type="paragraph" w:styleId="Heading6">
    <w:name w:val="heading 6"/>
    <w:basedOn w:val="Normal"/>
    <w:next w:val="Normal"/>
    <w:link w:val="Heading6Char"/>
    <w:uiPriority w:val="9"/>
    <w:semiHidden/>
    <w:unhideWhenUsed/>
    <w:qFormat/>
    <w:rsid w:val="004756EB"/>
    <w:pPr>
      <w:keepNext/>
      <w:keepLines/>
      <w:spacing w:before="40" w:after="0"/>
      <w:outlineLvl w:val="5"/>
    </w:pPr>
    <w:rPr>
      <w:rFonts w:eastAsiaTheme="majorEastAsia" w:cstheme="majorBidi"/>
      <w:i/>
      <w:iCs/>
      <w:color w:val="5E5E5E" w:themeColor="text1" w:themeTint="A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03818"/>
    <w:pPr>
      <w:tabs>
        <w:tab w:val="center" w:pos="4513"/>
        <w:tab w:val="right" w:pos="9026"/>
      </w:tabs>
      <w:spacing w:after="0" w:line="240" w:lineRule="auto"/>
    </w:pPr>
  </w:style>
  <w:style w:type="character" w:styleId="HeaderChar" w:customStyle="1">
    <w:name w:val="Header Char"/>
    <w:basedOn w:val="DefaultParagraphFont"/>
    <w:link w:val="Header"/>
    <w:uiPriority w:val="99"/>
    <w:rsid w:val="00503818"/>
    <w:rPr>
      <w:lang w:val="en-IE"/>
    </w:rPr>
  </w:style>
  <w:style w:type="paragraph" w:styleId="Footer">
    <w:name w:val="footer"/>
    <w:basedOn w:val="Normal"/>
    <w:link w:val="FooterChar"/>
    <w:uiPriority w:val="99"/>
    <w:unhideWhenUsed/>
    <w:rsid w:val="00503818"/>
    <w:pPr>
      <w:tabs>
        <w:tab w:val="center" w:pos="4513"/>
        <w:tab w:val="right" w:pos="9026"/>
      </w:tabs>
      <w:spacing w:after="0" w:line="240" w:lineRule="auto"/>
    </w:pPr>
  </w:style>
  <w:style w:type="character" w:styleId="FooterChar" w:customStyle="1">
    <w:name w:val="Footer Char"/>
    <w:basedOn w:val="DefaultParagraphFont"/>
    <w:link w:val="Footer"/>
    <w:uiPriority w:val="99"/>
    <w:rsid w:val="00503818"/>
    <w:rPr>
      <w:lang w:val="en-IE"/>
    </w:rPr>
  </w:style>
  <w:style w:type="table" w:styleId="TableGrid">
    <w:name w:val="Table Grid"/>
    <w:basedOn w:val="TableNormal"/>
    <w:uiPriority w:val="39"/>
    <w:rsid w:val="00503818"/>
    <w:pPr>
      <w:spacing w:after="0" w:line="240" w:lineRule="auto"/>
    </w:pPr>
    <w:rPr>
      <w:lang w:val="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503818"/>
    <w:pPr>
      <w:ind w:left="720"/>
      <w:contextualSpacing/>
    </w:pPr>
  </w:style>
  <w:style w:type="paragraph" w:styleId="BalloonText">
    <w:name w:val="Balloon Text"/>
    <w:basedOn w:val="Normal"/>
    <w:link w:val="BalloonTextChar"/>
    <w:uiPriority w:val="99"/>
    <w:semiHidden/>
    <w:unhideWhenUsed/>
    <w:rsid w:val="00DA09E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A09E7"/>
    <w:rPr>
      <w:rFonts w:ascii="Segoe UI" w:hAnsi="Segoe UI" w:cs="Segoe UI"/>
      <w:sz w:val="18"/>
      <w:szCs w:val="18"/>
      <w:lang w:val="en-IE"/>
    </w:rPr>
  </w:style>
  <w:style w:type="paragraph" w:styleId="NormalWeb">
    <w:name w:val="Normal (Web)"/>
    <w:basedOn w:val="Normal"/>
    <w:uiPriority w:val="99"/>
    <w:unhideWhenUsed/>
    <w:rsid w:val="0037333B"/>
    <w:pPr>
      <w:spacing w:before="100" w:beforeAutospacing="1" w:after="100" w:afterAutospacing="1" w:line="240" w:lineRule="auto"/>
    </w:pPr>
    <w:rPr>
      <w:rFonts w:ascii="Times New Roman" w:hAnsi="Times New Roman" w:eastAsia="Times New Roman" w:cs="Times New Roman"/>
      <w:szCs w:val="24"/>
      <w:lang w:val="en-GB" w:eastAsia="en-GB"/>
    </w:rPr>
  </w:style>
  <w:style w:type="character" w:styleId="Heading1Char" w:customStyle="1">
    <w:name w:val="Heading 1 Char"/>
    <w:basedOn w:val="DefaultParagraphFont"/>
    <w:link w:val="Heading1"/>
    <w:rsid w:val="00FD49BC"/>
    <w:rPr>
      <w:rFonts w:ascii="Times New Roman" w:hAnsi="Times New Roman" w:eastAsia="Times New Roman" w:cs="Times New Roman"/>
      <w:b/>
      <w:bCs/>
      <w:sz w:val="28"/>
      <w:szCs w:val="24"/>
      <w:lang w:eastAsia="ar-SA"/>
    </w:rPr>
  </w:style>
  <w:style w:type="character" w:styleId="Heading2Char" w:customStyle="1">
    <w:name w:val="Heading 2 Char"/>
    <w:basedOn w:val="DefaultParagraphFont"/>
    <w:link w:val="Heading2"/>
    <w:rsid w:val="00FD49BC"/>
    <w:rPr>
      <w:rFonts w:ascii="Times New Roman" w:hAnsi="Times New Roman" w:eastAsia="Times New Roman" w:cs="Times New Roman"/>
      <w:sz w:val="28"/>
      <w:szCs w:val="24"/>
      <w:u w:val="single"/>
      <w:lang w:eastAsia="ar-SA"/>
    </w:rPr>
  </w:style>
  <w:style w:type="character" w:styleId="Heading3Char" w:customStyle="1">
    <w:name w:val="Heading 3 Char"/>
    <w:basedOn w:val="DefaultParagraphFont"/>
    <w:link w:val="Heading3"/>
    <w:rsid w:val="00FD49BC"/>
    <w:rPr>
      <w:rFonts w:ascii="Times New Roman" w:hAnsi="Times New Roman" w:eastAsia="Times New Roman" w:cs="Times New Roman"/>
      <w:b/>
      <w:bCs/>
      <w:sz w:val="24"/>
      <w:szCs w:val="24"/>
      <w:lang w:eastAsia="ar-SA"/>
    </w:rPr>
  </w:style>
  <w:style w:type="character" w:styleId="Heading4Char" w:customStyle="1">
    <w:name w:val="Heading 4 Char"/>
    <w:basedOn w:val="DefaultParagraphFont"/>
    <w:link w:val="Heading4"/>
    <w:rsid w:val="00FD49BC"/>
    <w:rPr>
      <w:rFonts w:ascii="Times New Roman" w:hAnsi="Times New Roman" w:eastAsia="Times New Roman" w:cs="Times New Roman"/>
      <w:b/>
      <w:bCs/>
      <w:sz w:val="24"/>
      <w:szCs w:val="24"/>
      <w:lang w:eastAsia="ar-SA"/>
    </w:rPr>
  </w:style>
  <w:style w:type="paragraph" w:styleId="Revision">
    <w:name w:val="Revision"/>
    <w:hidden/>
    <w:uiPriority w:val="99"/>
    <w:semiHidden/>
    <w:rsid w:val="00EA25E5"/>
    <w:pPr>
      <w:spacing w:after="0" w:line="240" w:lineRule="auto"/>
    </w:pPr>
    <w:rPr>
      <w:rFonts w:ascii="Arial" w:hAnsi="Arial"/>
      <w:sz w:val="24"/>
      <w:lang w:val="en-IE"/>
    </w:rPr>
  </w:style>
  <w:style w:type="character" w:styleId="Heading6Char" w:customStyle="1">
    <w:name w:val="Heading 6 Char"/>
    <w:basedOn w:val="DefaultParagraphFont"/>
    <w:link w:val="Heading6"/>
    <w:uiPriority w:val="9"/>
    <w:semiHidden/>
    <w:rsid w:val="004756EB"/>
    <w:rPr>
      <w:rFonts w:ascii="Arial" w:hAnsi="Arial" w:eastAsiaTheme="majorEastAsia" w:cstheme="majorBidi"/>
      <w:i/>
      <w:iCs/>
      <w:color w:val="5E5E5E" w:themeColor="text1" w:themeTint="A6"/>
      <w:sz w:val="24"/>
      <w:lang w:val="en-IE"/>
    </w:rPr>
  </w:style>
  <w:style w:type="character" w:styleId="CommentReference">
    <w:name w:val="annotation reference"/>
    <w:basedOn w:val="DefaultParagraphFont"/>
    <w:uiPriority w:val="99"/>
    <w:semiHidden/>
    <w:unhideWhenUsed/>
    <w:rsid w:val="003A0BEB"/>
    <w:rPr>
      <w:sz w:val="16"/>
      <w:szCs w:val="16"/>
    </w:rPr>
  </w:style>
  <w:style w:type="paragraph" w:styleId="CommentText">
    <w:name w:val="annotation text"/>
    <w:basedOn w:val="Normal"/>
    <w:link w:val="CommentTextChar"/>
    <w:uiPriority w:val="99"/>
    <w:unhideWhenUsed/>
    <w:rsid w:val="003A0BEB"/>
    <w:pPr>
      <w:spacing w:line="240" w:lineRule="auto"/>
    </w:pPr>
    <w:rPr>
      <w:sz w:val="20"/>
      <w:szCs w:val="20"/>
    </w:rPr>
  </w:style>
  <w:style w:type="character" w:styleId="CommentTextChar" w:customStyle="1">
    <w:name w:val="Comment Text Char"/>
    <w:basedOn w:val="DefaultParagraphFont"/>
    <w:link w:val="CommentText"/>
    <w:uiPriority w:val="99"/>
    <w:rsid w:val="003A0BEB"/>
    <w:rPr>
      <w:rFonts w:ascii="Arial" w:hAnsi="Arial"/>
      <w:sz w:val="20"/>
      <w:szCs w:val="20"/>
      <w:lang w:val="en-IE"/>
    </w:rPr>
  </w:style>
  <w:style w:type="paragraph" w:styleId="CommentSubject">
    <w:name w:val="annotation subject"/>
    <w:basedOn w:val="CommentText"/>
    <w:next w:val="CommentText"/>
    <w:link w:val="CommentSubjectChar"/>
    <w:uiPriority w:val="99"/>
    <w:semiHidden/>
    <w:unhideWhenUsed/>
    <w:rsid w:val="003A0BEB"/>
    <w:rPr>
      <w:b/>
      <w:bCs/>
    </w:rPr>
  </w:style>
  <w:style w:type="character" w:styleId="CommentSubjectChar" w:customStyle="1">
    <w:name w:val="Comment Subject Char"/>
    <w:basedOn w:val="CommentTextChar"/>
    <w:link w:val="CommentSubject"/>
    <w:uiPriority w:val="99"/>
    <w:semiHidden/>
    <w:rsid w:val="003A0BEB"/>
    <w:rPr>
      <w:rFonts w:ascii="Arial" w:hAnsi="Arial"/>
      <w:b/>
      <w:bCs/>
      <w:sz w:val="20"/>
      <w:szCs w:val="20"/>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705475">
      <w:bodyDiv w:val="1"/>
      <w:marLeft w:val="0"/>
      <w:marRight w:val="0"/>
      <w:marTop w:val="0"/>
      <w:marBottom w:val="0"/>
      <w:divBdr>
        <w:top w:val="none" w:sz="0" w:space="0" w:color="auto"/>
        <w:left w:val="none" w:sz="0" w:space="0" w:color="auto"/>
        <w:bottom w:val="none" w:sz="0" w:space="0" w:color="auto"/>
        <w:right w:val="none" w:sz="0" w:space="0" w:color="auto"/>
      </w:divBdr>
    </w:div>
    <w:div w:id="957175957">
      <w:bodyDiv w:val="1"/>
      <w:marLeft w:val="0"/>
      <w:marRight w:val="0"/>
      <w:marTop w:val="0"/>
      <w:marBottom w:val="0"/>
      <w:divBdr>
        <w:top w:val="none" w:sz="0" w:space="0" w:color="auto"/>
        <w:left w:val="none" w:sz="0" w:space="0" w:color="auto"/>
        <w:bottom w:val="none" w:sz="0" w:space="0" w:color="auto"/>
        <w:right w:val="none" w:sz="0" w:space="0" w:color="auto"/>
      </w:divBdr>
    </w:div>
    <w:div w:id="1009406658">
      <w:bodyDiv w:val="1"/>
      <w:marLeft w:val="0"/>
      <w:marRight w:val="0"/>
      <w:marTop w:val="0"/>
      <w:marBottom w:val="0"/>
      <w:divBdr>
        <w:top w:val="none" w:sz="0" w:space="0" w:color="auto"/>
        <w:left w:val="none" w:sz="0" w:space="0" w:color="auto"/>
        <w:bottom w:val="none" w:sz="0" w:space="0" w:color="auto"/>
        <w:right w:val="none" w:sz="0" w:space="0" w:color="auto"/>
      </w:divBdr>
    </w:div>
    <w:div w:id="1075400683">
      <w:bodyDiv w:val="1"/>
      <w:marLeft w:val="0"/>
      <w:marRight w:val="0"/>
      <w:marTop w:val="0"/>
      <w:marBottom w:val="0"/>
      <w:divBdr>
        <w:top w:val="none" w:sz="0" w:space="0" w:color="auto"/>
        <w:left w:val="none" w:sz="0" w:space="0" w:color="auto"/>
        <w:bottom w:val="none" w:sz="0" w:space="0" w:color="auto"/>
        <w:right w:val="none" w:sz="0" w:space="0" w:color="auto"/>
      </w:divBdr>
    </w:div>
    <w:div w:id="1649674500">
      <w:bodyDiv w:val="1"/>
      <w:marLeft w:val="0"/>
      <w:marRight w:val="0"/>
      <w:marTop w:val="0"/>
      <w:marBottom w:val="0"/>
      <w:divBdr>
        <w:top w:val="none" w:sz="0" w:space="0" w:color="auto"/>
        <w:left w:val="none" w:sz="0" w:space="0" w:color="auto"/>
        <w:bottom w:val="none" w:sz="0" w:space="0" w:color="auto"/>
        <w:right w:val="none" w:sz="0" w:space="0" w:color="auto"/>
      </w:divBdr>
    </w:div>
    <w:div w:id="204540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NOVAS BRAND">
      <a:dk1>
        <a:srgbClr val="080808"/>
      </a:dk1>
      <a:lt1>
        <a:srgbClr val="FFFFFF"/>
      </a:lt1>
      <a:dk2>
        <a:srgbClr val="19243F"/>
      </a:dk2>
      <a:lt2>
        <a:srgbClr val="E7295D"/>
      </a:lt2>
      <a:accent1>
        <a:srgbClr val="14B5BA"/>
      </a:accent1>
      <a:accent2>
        <a:srgbClr val="F99D1C"/>
      </a:accent2>
      <a:accent3>
        <a:srgbClr val="A05DA5"/>
      </a:accent3>
      <a:accent4>
        <a:srgbClr val="00B9F2"/>
      </a:accent4>
      <a:accent5>
        <a:srgbClr val="FADB4D"/>
      </a:accent5>
      <a:accent6>
        <a:srgbClr val="14D94F"/>
      </a:accent6>
      <a:hlink>
        <a:srgbClr val="6782C3"/>
      </a:hlink>
      <a:folHlink>
        <a:srgbClr val="9F5DA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93C1845F3A7BA48B7042D085C1D81DE" ma:contentTypeVersion="17" ma:contentTypeDescription="Create a new document." ma:contentTypeScope="" ma:versionID="c9eb3e5fb13e433d4c1bfed8d1dc4351">
  <xsd:schema xmlns:xsd="http://www.w3.org/2001/XMLSchema" xmlns:xs="http://www.w3.org/2001/XMLSchema" xmlns:p="http://schemas.microsoft.com/office/2006/metadata/properties" xmlns:ns2="5b2ef4ef-b44a-4172-affa-aed90feede12" xmlns:ns3="1716cadb-0a12-4a67-b6e3-aeebafc49521" targetNamespace="http://schemas.microsoft.com/office/2006/metadata/properties" ma:root="true" ma:fieldsID="0e3cb44c65c50e75293fa70731c4d099" ns2:_="" ns3:_="">
    <xsd:import namespace="5b2ef4ef-b44a-4172-affa-aed90feede12"/>
    <xsd:import namespace="1716cadb-0a12-4a67-b6e3-aeebafc49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ef4ef-b44a-4172-affa-aed90feed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eab0897-78d2-465e-a0ce-23d70397303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16cadb-0a12-4a67-b6e3-aeebafc495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39b1f55-c914-4eb1-a232-b948752280db}" ma:internalName="TaxCatchAll" ma:showField="CatchAllData" ma:web="1716cadb-0a12-4a67-b6e3-aeebafc49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716cadb-0a12-4a67-b6e3-aeebafc49521" xsi:nil="true"/>
    <lcf76f155ced4ddcb4097134ff3c332f xmlns="5b2ef4ef-b44a-4172-affa-aed90feede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F8E0BD-6AA1-4DB4-9B6A-55628322BD1C}">
  <ds:schemaRefs>
    <ds:schemaRef ds:uri="http://schemas.microsoft.com/sharepoint/v3/contenttype/forms"/>
  </ds:schemaRefs>
</ds:datastoreItem>
</file>

<file path=customXml/itemProps2.xml><?xml version="1.0" encoding="utf-8"?>
<ds:datastoreItem xmlns:ds="http://schemas.openxmlformats.org/officeDocument/2006/customXml" ds:itemID="{18B314DA-8801-4B76-B0F1-50887E0F7E84}">
  <ds:schemaRefs>
    <ds:schemaRef ds:uri="http://schemas.openxmlformats.org/officeDocument/2006/bibliography"/>
  </ds:schemaRefs>
</ds:datastoreItem>
</file>

<file path=customXml/itemProps3.xml><?xml version="1.0" encoding="utf-8"?>
<ds:datastoreItem xmlns:ds="http://schemas.openxmlformats.org/officeDocument/2006/customXml" ds:itemID="{DE53079F-180D-4049-98A9-66C8FFC8D85C}"/>
</file>

<file path=customXml/itemProps4.xml><?xml version="1.0" encoding="utf-8"?>
<ds:datastoreItem xmlns:ds="http://schemas.openxmlformats.org/officeDocument/2006/customXml" ds:itemID="{51CE6913-5DDE-40C8-82ED-44502A4F234C}">
  <ds:schemaRefs>
    <ds:schemaRef ds:uri="http://schemas.microsoft.com/office/2006/metadata/properties"/>
    <ds:schemaRef ds:uri="http://schemas.microsoft.com/office/infopath/2007/PartnerControls"/>
    <ds:schemaRef ds:uri="1716cadb-0a12-4a67-b6e3-aeebafc49521"/>
    <ds:schemaRef ds:uri="5b2ef4ef-b44a-4172-affa-aed90feede1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Una Deasy</dc:creator>
  <keywords/>
  <dc:description/>
  <lastModifiedBy>Colm Dunne</lastModifiedBy>
  <revision>5</revision>
  <lastPrinted>2023-02-01T15:07:00.0000000Z</lastPrinted>
  <dcterms:created xsi:type="dcterms:W3CDTF">2026-05-21T14:29:00.0000000Z</dcterms:created>
  <dcterms:modified xsi:type="dcterms:W3CDTF">2026-05-22T14:31:46.7739543Z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0x010100293C1845F3A7BA48B7042D085C1D81DE</vt:lpwstr>
  </property>
  <property fmtid="{D5CDD505-2E9C-101B-9397-08002B2CF9AE}" pid="3" name="GrammarlyDocumentId">
    <vt:lpwstr>97ee3fd351d1c5bc583707ff62aec365f571af60b49750dcb4b0f61d8eca9247</vt:lpwstr>
  </property>
  <property fmtid="{D5CDD505-2E9C-101B-9397-08002B2CF9AE}" pid="4" name="MediaServiceImageTags">
    <vt:lpwstr/>
  </property>
</Properties>
</file>